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00AAD73" w14:textId="7A93D896" w:rsidR="00A46B67" w:rsidRDefault="00F31F3D" w:rsidP="00D37230">
      <w:pPr>
        <w:rPr>
          <w:szCs w:val="24"/>
        </w:rPr>
      </w:pPr>
      <w:r w:rsidRPr="000B67C7">
        <w:rPr>
          <w:b/>
          <w:bCs/>
          <w:sz w:val="28"/>
          <w:szCs w:val="28"/>
        </w:rPr>
        <w:t>Chapter 07: Internet Protocol Version 4</w:t>
      </w:r>
    </w:p>
    <w:sdt>
      <w:sdtPr>
        <w:rPr>
          <w:rFonts w:eastAsiaTheme="minorHAnsi" w:cstheme="minorBidi"/>
          <w:sz w:val="24"/>
          <w:szCs w:val="22"/>
        </w:rPr>
        <w:id w:val="747225997"/>
        <w:docPartObj>
          <w:docPartGallery w:val="Table of Contents"/>
          <w:docPartUnique/>
        </w:docPartObj>
      </w:sdtPr>
      <w:sdtEndPr>
        <w:rPr>
          <w:b/>
          <w:bCs/>
          <w:noProof/>
        </w:rPr>
      </w:sdtEndPr>
      <w:sdtContent>
        <w:p w14:paraId="4C5B86EC" w14:textId="7C3EF4DC" w:rsidR="00B821CA" w:rsidRPr="00B821CA" w:rsidRDefault="00B821CA">
          <w:pPr>
            <w:pStyle w:val="TOCHeading"/>
            <w:rPr>
              <w:sz w:val="24"/>
              <w:szCs w:val="28"/>
            </w:rPr>
          </w:pPr>
          <w:r w:rsidRPr="00B821CA">
            <w:rPr>
              <w:sz w:val="24"/>
              <w:szCs w:val="28"/>
            </w:rPr>
            <w:t>Table of Contents</w:t>
          </w:r>
        </w:p>
        <w:p w14:paraId="25A35665" w14:textId="5059BAD1" w:rsidR="00B821CA" w:rsidRDefault="00B821CA">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3794" w:history="1">
            <w:r w:rsidRPr="00332179">
              <w:rPr>
                <w:rStyle w:val="Hyperlink"/>
                <w:noProof/>
              </w:rPr>
              <w:t>7.2 Datagrams</w:t>
            </w:r>
            <w:r>
              <w:rPr>
                <w:noProof/>
                <w:webHidden/>
              </w:rPr>
              <w:tab/>
            </w:r>
            <w:r>
              <w:rPr>
                <w:noProof/>
                <w:webHidden/>
              </w:rPr>
              <w:fldChar w:fldCharType="begin"/>
            </w:r>
            <w:r>
              <w:rPr>
                <w:noProof/>
                <w:webHidden/>
              </w:rPr>
              <w:instrText xml:space="preserve"> PAGEREF _Toc86833794 \h </w:instrText>
            </w:r>
            <w:r>
              <w:rPr>
                <w:noProof/>
                <w:webHidden/>
              </w:rPr>
            </w:r>
            <w:r>
              <w:rPr>
                <w:noProof/>
                <w:webHidden/>
              </w:rPr>
              <w:fldChar w:fldCharType="separate"/>
            </w:r>
            <w:r>
              <w:rPr>
                <w:noProof/>
                <w:webHidden/>
              </w:rPr>
              <w:t>3</w:t>
            </w:r>
            <w:r>
              <w:rPr>
                <w:noProof/>
                <w:webHidden/>
              </w:rPr>
              <w:fldChar w:fldCharType="end"/>
            </w:r>
          </w:hyperlink>
        </w:p>
        <w:p w14:paraId="063639A3" w14:textId="23BBB59C" w:rsidR="00B821CA" w:rsidRDefault="007670D1">
          <w:pPr>
            <w:pStyle w:val="TOC3"/>
            <w:tabs>
              <w:tab w:val="right" w:leader="dot" w:pos="9016"/>
            </w:tabs>
            <w:rPr>
              <w:rFonts w:asciiTheme="minorHAnsi" w:eastAsiaTheme="minorEastAsia" w:hAnsiTheme="minorHAnsi"/>
              <w:noProof/>
              <w:sz w:val="22"/>
              <w:lang w:eastAsia="en-GB"/>
            </w:rPr>
          </w:pPr>
          <w:hyperlink w:anchor="_Toc86833795" w:history="1">
            <w:r w:rsidR="00B821CA" w:rsidRPr="00332179">
              <w:rPr>
                <w:rStyle w:val="Hyperlink"/>
                <w:noProof/>
              </w:rPr>
              <w:t>Header</w:t>
            </w:r>
            <w:r w:rsidR="00B821CA">
              <w:rPr>
                <w:noProof/>
                <w:webHidden/>
              </w:rPr>
              <w:tab/>
            </w:r>
            <w:r w:rsidR="00B821CA">
              <w:rPr>
                <w:noProof/>
                <w:webHidden/>
              </w:rPr>
              <w:fldChar w:fldCharType="begin"/>
            </w:r>
            <w:r w:rsidR="00B821CA">
              <w:rPr>
                <w:noProof/>
                <w:webHidden/>
              </w:rPr>
              <w:instrText xml:space="preserve"> PAGEREF _Toc86833795 \h </w:instrText>
            </w:r>
            <w:r w:rsidR="00B821CA">
              <w:rPr>
                <w:noProof/>
                <w:webHidden/>
              </w:rPr>
            </w:r>
            <w:r w:rsidR="00B821CA">
              <w:rPr>
                <w:noProof/>
                <w:webHidden/>
              </w:rPr>
              <w:fldChar w:fldCharType="separate"/>
            </w:r>
            <w:r w:rsidR="00B821CA">
              <w:rPr>
                <w:noProof/>
                <w:webHidden/>
              </w:rPr>
              <w:t>3</w:t>
            </w:r>
            <w:r w:rsidR="00B821CA">
              <w:rPr>
                <w:noProof/>
                <w:webHidden/>
              </w:rPr>
              <w:fldChar w:fldCharType="end"/>
            </w:r>
          </w:hyperlink>
        </w:p>
        <w:p w14:paraId="694DC6A1" w14:textId="02B46720" w:rsidR="00B821CA" w:rsidRDefault="007670D1">
          <w:pPr>
            <w:pStyle w:val="TOC3"/>
            <w:tabs>
              <w:tab w:val="right" w:leader="dot" w:pos="9016"/>
            </w:tabs>
            <w:rPr>
              <w:rFonts w:asciiTheme="minorHAnsi" w:eastAsiaTheme="minorEastAsia" w:hAnsiTheme="minorHAnsi"/>
              <w:noProof/>
              <w:sz w:val="22"/>
              <w:lang w:eastAsia="en-GB"/>
            </w:rPr>
          </w:pPr>
          <w:hyperlink w:anchor="_Toc86833796" w:history="1">
            <w:r w:rsidR="00B821CA" w:rsidRPr="00332179">
              <w:rPr>
                <w:rStyle w:val="Hyperlink"/>
                <w:noProof/>
              </w:rPr>
              <w:t>Service Type</w:t>
            </w:r>
            <w:r w:rsidR="00B821CA">
              <w:rPr>
                <w:noProof/>
                <w:webHidden/>
              </w:rPr>
              <w:tab/>
            </w:r>
            <w:r w:rsidR="00B821CA">
              <w:rPr>
                <w:noProof/>
                <w:webHidden/>
              </w:rPr>
              <w:fldChar w:fldCharType="begin"/>
            </w:r>
            <w:r w:rsidR="00B821CA">
              <w:rPr>
                <w:noProof/>
                <w:webHidden/>
              </w:rPr>
              <w:instrText xml:space="preserve"> PAGEREF _Toc86833796 \h </w:instrText>
            </w:r>
            <w:r w:rsidR="00B821CA">
              <w:rPr>
                <w:noProof/>
                <w:webHidden/>
              </w:rPr>
            </w:r>
            <w:r w:rsidR="00B821CA">
              <w:rPr>
                <w:noProof/>
                <w:webHidden/>
              </w:rPr>
              <w:fldChar w:fldCharType="separate"/>
            </w:r>
            <w:r w:rsidR="00B821CA">
              <w:rPr>
                <w:noProof/>
                <w:webHidden/>
              </w:rPr>
              <w:t>6</w:t>
            </w:r>
            <w:r w:rsidR="00B821CA">
              <w:rPr>
                <w:noProof/>
                <w:webHidden/>
              </w:rPr>
              <w:fldChar w:fldCharType="end"/>
            </w:r>
          </w:hyperlink>
        </w:p>
        <w:p w14:paraId="67C9F2F7" w14:textId="2FB1133F" w:rsidR="00B821CA" w:rsidRDefault="007670D1">
          <w:pPr>
            <w:pStyle w:val="TOC2"/>
            <w:tabs>
              <w:tab w:val="right" w:leader="dot" w:pos="9016"/>
            </w:tabs>
            <w:rPr>
              <w:rFonts w:asciiTheme="minorHAnsi" w:eastAsiaTheme="minorEastAsia" w:hAnsiTheme="minorHAnsi"/>
              <w:noProof/>
              <w:sz w:val="22"/>
              <w:lang w:eastAsia="en-GB"/>
            </w:rPr>
          </w:pPr>
          <w:hyperlink w:anchor="_Toc86833797" w:history="1">
            <w:r w:rsidR="00B821CA" w:rsidRPr="00332179">
              <w:rPr>
                <w:rStyle w:val="Hyperlink"/>
                <w:noProof/>
              </w:rPr>
              <w:t>7.3 Fragmentation</w:t>
            </w:r>
            <w:r w:rsidR="00B821CA">
              <w:rPr>
                <w:noProof/>
                <w:webHidden/>
              </w:rPr>
              <w:tab/>
            </w:r>
            <w:r w:rsidR="00B821CA">
              <w:rPr>
                <w:noProof/>
                <w:webHidden/>
              </w:rPr>
              <w:fldChar w:fldCharType="begin"/>
            </w:r>
            <w:r w:rsidR="00B821CA">
              <w:rPr>
                <w:noProof/>
                <w:webHidden/>
              </w:rPr>
              <w:instrText xml:space="preserve"> PAGEREF _Toc86833797 \h </w:instrText>
            </w:r>
            <w:r w:rsidR="00B821CA">
              <w:rPr>
                <w:noProof/>
                <w:webHidden/>
              </w:rPr>
            </w:r>
            <w:r w:rsidR="00B821CA">
              <w:rPr>
                <w:noProof/>
                <w:webHidden/>
              </w:rPr>
              <w:fldChar w:fldCharType="separate"/>
            </w:r>
            <w:r w:rsidR="00B821CA">
              <w:rPr>
                <w:noProof/>
                <w:webHidden/>
              </w:rPr>
              <w:t>9</w:t>
            </w:r>
            <w:r w:rsidR="00B821CA">
              <w:rPr>
                <w:noProof/>
                <w:webHidden/>
              </w:rPr>
              <w:fldChar w:fldCharType="end"/>
            </w:r>
          </w:hyperlink>
        </w:p>
        <w:p w14:paraId="497ADDD3" w14:textId="17334D73" w:rsidR="00B821CA" w:rsidRDefault="007670D1">
          <w:pPr>
            <w:pStyle w:val="TOC2"/>
            <w:tabs>
              <w:tab w:val="right" w:leader="dot" w:pos="9016"/>
            </w:tabs>
            <w:rPr>
              <w:rFonts w:asciiTheme="minorHAnsi" w:eastAsiaTheme="minorEastAsia" w:hAnsiTheme="minorHAnsi"/>
              <w:noProof/>
              <w:sz w:val="22"/>
              <w:lang w:eastAsia="en-GB"/>
            </w:rPr>
          </w:pPr>
          <w:hyperlink w:anchor="_Toc86833798" w:history="1">
            <w:r w:rsidR="00B821CA" w:rsidRPr="00332179">
              <w:rPr>
                <w:rStyle w:val="Hyperlink"/>
                <w:noProof/>
              </w:rPr>
              <w:t>7.4 Options</w:t>
            </w:r>
            <w:r w:rsidR="00B821CA">
              <w:rPr>
                <w:noProof/>
                <w:webHidden/>
              </w:rPr>
              <w:tab/>
            </w:r>
            <w:r w:rsidR="00B821CA">
              <w:rPr>
                <w:noProof/>
                <w:webHidden/>
              </w:rPr>
              <w:fldChar w:fldCharType="begin"/>
            </w:r>
            <w:r w:rsidR="00B821CA">
              <w:rPr>
                <w:noProof/>
                <w:webHidden/>
              </w:rPr>
              <w:instrText xml:space="preserve"> PAGEREF _Toc86833798 \h </w:instrText>
            </w:r>
            <w:r w:rsidR="00B821CA">
              <w:rPr>
                <w:noProof/>
                <w:webHidden/>
              </w:rPr>
            </w:r>
            <w:r w:rsidR="00B821CA">
              <w:rPr>
                <w:noProof/>
                <w:webHidden/>
              </w:rPr>
              <w:fldChar w:fldCharType="separate"/>
            </w:r>
            <w:r w:rsidR="00B821CA">
              <w:rPr>
                <w:noProof/>
                <w:webHidden/>
              </w:rPr>
              <w:t>12</w:t>
            </w:r>
            <w:r w:rsidR="00B821CA">
              <w:rPr>
                <w:noProof/>
                <w:webHidden/>
              </w:rPr>
              <w:fldChar w:fldCharType="end"/>
            </w:r>
          </w:hyperlink>
        </w:p>
        <w:p w14:paraId="099CB74E" w14:textId="71B32A38" w:rsidR="00B821CA" w:rsidRDefault="007670D1">
          <w:pPr>
            <w:pStyle w:val="TOC3"/>
            <w:tabs>
              <w:tab w:val="right" w:leader="dot" w:pos="9016"/>
            </w:tabs>
            <w:rPr>
              <w:rFonts w:asciiTheme="minorHAnsi" w:eastAsiaTheme="minorEastAsia" w:hAnsiTheme="minorHAnsi"/>
              <w:noProof/>
              <w:sz w:val="22"/>
              <w:lang w:eastAsia="en-GB"/>
            </w:rPr>
          </w:pPr>
          <w:hyperlink w:anchor="_Toc86833799" w:history="1">
            <w:r w:rsidR="00B821CA" w:rsidRPr="00332179">
              <w:rPr>
                <w:rStyle w:val="Hyperlink"/>
                <w:noProof/>
              </w:rPr>
              <w:t>Record Route</w:t>
            </w:r>
            <w:r w:rsidR="00B821CA">
              <w:rPr>
                <w:noProof/>
                <w:webHidden/>
              </w:rPr>
              <w:tab/>
            </w:r>
            <w:r w:rsidR="00B821CA">
              <w:rPr>
                <w:noProof/>
                <w:webHidden/>
              </w:rPr>
              <w:fldChar w:fldCharType="begin"/>
            </w:r>
            <w:r w:rsidR="00B821CA">
              <w:rPr>
                <w:noProof/>
                <w:webHidden/>
              </w:rPr>
              <w:instrText xml:space="preserve"> PAGEREF _Toc86833799 \h </w:instrText>
            </w:r>
            <w:r w:rsidR="00B821CA">
              <w:rPr>
                <w:noProof/>
                <w:webHidden/>
              </w:rPr>
            </w:r>
            <w:r w:rsidR="00B821CA">
              <w:rPr>
                <w:noProof/>
                <w:webHidden/>
              </w:rPr>
              <w:fldChar w:fldCharType="separate"/>
            </w:r>
            <w:r w:rsidR="00B821CA">
              <w:rPr>
                <w:noProof/>
                <w:webHidden/>
              </w:rPr>
              <w:t>13</w:t>
            </w:r>
            <w:r w:rsidR="00B821CA">
              <w:rPr>
                <w:noProof/>
                <w:webHidden/>
              </w:rPr>
              <w:fldChar w:fldCharType="end"/>
            </w:r>
          </w:hyperlink>
        </w:p>
        <w:p w14:paraId="5C30E208" w14:textId="01393181" w:rsidR="00B821CA" w:rsidRDefault="007670D1">
          <w:pPr>
            <w:pStyle w:val="TOC3"/>
            <w:tabs>
              <w:tab w:val="right" w:leader="dot" w:pos="9016"/>
            </w:tabs>
            <w:rPr>
              <w:rFonts w:asciiTheme="minorHAnsi" w:eastAsiaTheme="minorEastAsia" w:hAnsiTheme="minorHAnsi"/>
              <w:noProof/>
              <w:sz w:val="22"/>
              <w:lang w:eastAsia="en-GB"/>
            </w:rPr>
          </w:pPr>
          <w:hyperlink w:anchor="_Toc86833800" w:history="1">
            <w:r w:rsidR="00B821CA" w:rsidRPr="00332179">
              <w:rPr>
                <w:rStyle w:val="Hyperlink"/>
                <w:noProof/>
              </w:rPr>
              <w:t>Source Route</w:t>
            </w:r>
            <w:r w:rsidR="00B821CA">
              <w:rPr>
                <w:noProof/>
                <w:webHidden/>
              </w:rPr>
              <w:tab/>
            </w:r>
            <w:r w:rsidR="00B821CA">
              <w:rPr>
                <w:noProof/>
                <w:webHidden/>
              </w:rPr>
              <w:fldChar w:fldCharType="begin"/>
            </w:r>
            <w:r w:rsidR="00B821CA">
              <w:rPr>
                <w:noProof/>
                <w:webHidden/>
              </w:rPr>
              <w:instrText xml:space="preserve"> PAGEREF _Toc86833800 \h </w:instrText>
            </w:r>
            <w:r w:rsidR="00B821CA">
              <w:rPr>
                <w:noProof/>
                <w:webHidden/>
              </w:rPr>
            </w:r>
            <w:r w:rsidR="00B821CA">
              <w:rPr>
                <w:noProof/>
                <w:webHidden/>
              </w:rPr>
              <w:fldChar w:fldCharType="separate"/>
            </w:r>
            <w:r w:rsidR="00B821CA">
              <w:rPr>
                <w:noProof/>
                <w:webHidden/>
              </w:rPr>
              <w:t>14</w:t>
            </w:r>
            <w:r w:rsidR="00B821CA">
              <w:rPr>
                <w:noProof/>
                <w:webHidden/>
              </w:rPr>
              <w:fldChar w:fldCharType="end"/>
            </w:r>
          </w:hyperlink>
        </w:p>
        <w:p w14:paraId="5A5C3DAC" w14:textId="736BFA02" w:rsidR="00B821CA" w:rsidRDefault="007670D1">
          <w:pPr>
            <w:pStyle w:val="TOC3"/>
            <w:tabs>
              <w:tab w:val="right" w:leader="dot" w:pos="9016"/>
            </w:tabs>
            <w:rPr>
              <w:rFonts w:asciiTheme="minorHAnsi" w:eastAsiaTheme="minorEastAsia" w:hAnsiTheme="minorHAnsi"/>
              <w:noProof/>
              <w:sz w:val="22"/>
              <w:lang w:eastAsia="en-GB"/>
            </w:rPr>
          </w:pPr>
          <w:hyperlink w:anchor="_Toc86833801" w:history="1">
            <w:r w:rsidR="00B821CA" w:rsidRPr="00332179">
              <w:rPr>
                <w:rStyle w:val="Hyperlink"/>
                <w:noProof/>
              </w:rPr>
              <w:t>Timestamp</w:t>
            </w:r>
            <w:r w:rsidR="00B821CA">
              <w:rPr>
                <w:noProof/>
                <w:webHidden/>
              </w:rPr>
              <w:tab/>
            </w:r>
            <w:r w:rsidR="00B821CA">
              <w:rPr>
                <w:noProof/>
                <w:webHidden/>
              </w:rPr>
              <w:fldChar w:fldCharType="begin"/>
            </w:r>
            <w:r w:rsidR="00B821CA">
              <w:rPr>
                <w:noProof/>
                <w:webHidden/>
              </w:rPr>
              <w:instrText xml:space="preserve"> PAGEREF _Toc86833801 \h </w:instrText>
            </w:r>
            <w:r w:rsidR="00B821CA">
              <w:rPr>
                <w:noProof/>
                <w:webHidden/>
              </w:rPr>
            </w:r>
            <w:r w:rsidR="00B821CA">
              <w:rPr>
                <w:noProof/>
                <w:webHidden/>
              </w:rPr>
              <w:fldChar w:fldCharType="separate"/>
            </w:r>
            <w:r w:rsidR="00B821CA">
              <w:rPr>
                <w:noProof/>
                <w:webHidden/>
              </w:rPr>
              <w:t>16</w:t>
            </w:r>
            <w:r w:rsidR="00B821CA">
              <w:rPr>
                <w:noProof/>
                <w:webHidden/>
              </w:rPr>
              <w:fldChar w:fldCharType="end"/>
            </w:r>
          </w:hyperlink>
        </w:p>
        <w:p w14:paraId="1FB6D77D" w14:textId="452C93C1" w:rsidR="00B821CA" w:rsidRDefault="007670D1">
          <w:pPr>
            <w:pStyle w:val="TOC2"/>
            <w:tabs>
              <w:tab w:val="right" w:leader="dot" w:pos="9016"/>
            </w:tabs>
            <w:rPr>
              <w:rFonts w:asciiTheme="minorHAnsi" w:eastAsiaTheme="minorEastAsia" w:hAnsiTheme="minorHAnsi"/>
              <w:noProof/>
              <w:sz w:val="22"/>
              <w:lang w:eastAsia="en-GB"/>
            </w:rPr>
          </w:pPr>
          <w:hyperlink w:anchor="_Toc86833802" w:history="1">
            <w:r w:rsidR="00B821CA" w:rsidRPr="00332179">
              <w:rPr>
                <w:rStyle w:val="Hyperlink"/>
                <w:noProof/>
              </w:rPr>
              <w:t>7.8 IP Package</w:t>
            </w:r>
            <w:r w:rsidR="00B821CA">
              <w:rPr>
                <w:noProof/>
                <w:webHidden/>
              </w:rPr>
              <w:tab/>
            </w:r>
            <w:r w:rsidR="00B821CA">
              <w:rPr>
                <w:noProof/>
                <w:webHidden/>
              </w:rPr>
              <w:fldChar w:fldCharType="begin"/>
            </w:r>
            <w:r w:rsidR="00B821CA">
              <w:rPr>
                <w:noProof/>
                <w:webHidden/>
              </w:rPr>
              <w:instrText xml:space="preserve"> PAGEREF _Toc86833802 \h </w:instrText>
            </w:r>
            <w:r w:rsidR="00B821CA">
              <w:rPr>
                <w:noProof/>
                <w:webHidden/>
              </w:rPr>
            </w:r>
            <w:r w:rsidR="00B821CA">
              <w:rPr>
                <w:noProof/>
                <w:webHidden/>
              </w:rPr>
              <w:fldChar w:fldCharType="separate"/>
            </w:r>
            <w:r w:rsidR="00B821CA">
              <w:rPr>
                <w:noProof/>
                <w:webHidden/>
              </w:rPr>
              <w:t>18</w:t>
            </w:r>
            <w:r w:rsidR="00B821CA">
              <w:rPr>
                <w:noProof/>
                <w:webHidden/>
              </w:rPr>
              <w:fldChar w:fldCharType="end"/>
            </w:r>
          </w:hyperlink>
        </w:p>
        <w:p w14:paraId="6E53F6E1" w14:textId="7F6C63D6" w:rsidR="00B821CA" w:rsidRDefault="00B821CA">
          <w:r>
            <w:rPr>
              <w:b/>
              <w:bCs/>
              <w:noProof/>
            </w:rPr>
            <w:fldChar w:fldCharType="end"/>
          </w:r>
        </w:p>
      </w:sdtContent>
    </w:sdt>
    <w:p w14:paraId="14E8E822" w14:textId="68F09300" w:rsidR="00B821CA" w:rsidRDefault="00B821CA">
      <w:pPr>
        <w:spacing w:after="160" w:line="259" w:lineRule="auto"/>
        <w:jc w:val="left"/>
        <w:rPr>
          <w:szCs w:val="24"/>
        </w:rPr>
      </w:pPr>
      <w:r>
        <w:rPr>
          <w:szCs w:val="24"/>
        </w:rPr>
        <w:br w:type="page"/>
      </w:r>
    </w:p>
    <w:p w14:paraId="733D48FB" w14:textId="1701D444" w:rsidR="00F31F3D" w:rsidRDefault="00C94D57" w:rsidP="00D37230">
      <w:pPr>
        <w:rPr>
          <w:szCs w:val="24"/>
        </w:rPr>
      </w:pPr>
      <w:r>
        <w:rPr>
          <w:szCs w:val="24"/>
        </w:rPr>
        <w:lastRenderedPageBreak/>
        <w:t xml:space="preserve">The </w:t>
      </w:r>
      <w:r w:rsidRPr="000B67C7">
        <w:rPr>
          <w:b/>
          <w:bCs/>
          <w:color w:val="66D9EE" w:themeColor="accent3"/>
          <w:szCs w:val="24"/>
        </w:rPr>
        <w:t>Internet Protocol</w:t>
      </w:r>
      <w:r>
        <w:rPr>
          <w:szCs w:val="24"/>
        </w:rPr>
        <w:t xml:space="preserve"> (IP) is the transmission mechanism used by the TCP/IP protocols in the </w:t>
      </w:r>
      <w:r w:rsidRPr="000B67C7">
        <w:rPr>
          <w:b/>
          <w:bCs/>
          <w:color w:val="66D9EE" w:themeColor="accent3"/>
          <w:szCs w:val="24"/>
        </w:rPr>
        <w:t>network layer</w:t>
      </w:r>
      <w:r>
        <w:rPr>
          <w:szCs w:val="24"/>
        </w:rPr>
        <w:t>.</w:t>
      </w:r>
    </w:p>
    <w:p w14:paraId="3C390062" w14:textId="7032A652" w:rsidR="00C94D57" w:rsidRDefault="00C94D57" w:rsidP="00C94D57">
      <w:pPr>
        <w:jc w:val="center"/>
        <w:rPr>
          <w:szCs w:val="24"/>
        </w:rPr>
      </w:pPr>
      <w:r w:rsidRPr="00C94D57">
        <w:rPr>
          <w:noProof/>
          <w:szCs w:val="24"/>
        </w:rPr>
        <w:drawing>
          <wp:inline distT="0" distB="0" distL="0" distR="0" wp14:anchorId="4E18540E" wp14:editId="48C91DDA">
            <wp:extent cx="3979312" cy="1907037"/>
            <wp:effectExtent l="0" t="0" r="2540" b="0"/>
            <wp:docPr id="14348" name="Picture 13">
              <a:extLst xmlns:a="http://schemas.openxmlformats.org/drawingml/2006/main">
                <a:ext uri="{FF2B5EF4-FFF2-40B4-BE49-F238E27FC236}">
                  <a16:creationId xmlns:a16="http://schemas.microsoft.com/office/drawing/2014/main" id="{9DC54E09-7186-4E2E-8F39-10F6EB2EE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 name="Picture 13">
                      <a:extLst>
                        <a:ext uri="{FF2B5EF4-FFF2-40B4-BE49-F238E27FC236}">
                          <a16:creationId xmlns:a16="http://schemas.microsoft.com/office/drawing/2014/main" id="{9DC54E09-7186-4E2E-8F39-10F6EB2EE720}"/>
                        </a:ext>
                      </a:extLst>
                    </pic:cNvPr>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3999174" cy="1916556"/>
                    </a:xfrm>
                    <a:prstGeom prst="rect">
                      <a:avLst/>
                    </a:prstGeom>
                    <a:effectLst/>
                  </pic:spPr>
                </pic:pic>
              </a:graphicData>
            </a:graphic>
          </wp:inline>
        </w:drawing>
      </w:r>
    </w:p>
    <w:p w14:paraId="58C098ED" w14:textId="77777777" w:rsidR="005B4EED" w:rsidRPr="000B67C7" w:rsidRDefault="005B4EED">
      <w:pPr>
        <w:spacing w:after="160" w:line="259" w:lineRule="auto"/>
        <w:jc w:val="left"/>
        <w:rPr>
          <w:rFonts w:eastAsiaTheme="majorEastAsia" w:cstheme="majorBidi"/>
          <w:b/>
          <w:color w:val="66D9EE" w:themeColor="accent3"/>
          <w:szCs w:val="26"/>
        </w:rPr>
      </w:pPr>
      <w:r>
        <w:br w:type="page"/>
      </w:r>
    </w:p>
    <w:p w14:paraId="68D9F187" w14:textId="274337CE" w:rsidR="00C94D57" w:rsidRPr="000B67C7" w:rsidRDefault="00C94D57" w:rsidP="00C94D57">
      <w:pPr>
        <w:pStyle w:val="Heading2"/>
      </w:pPr>
      <w:bookmarkStart w:id="0" w:name="_Toc86833794"/>
      <w:r w:rsidRPr="000B67C7">
        <w:lastRenderedPageBreak/>
        <w:t>7.2 Datagrams</w:t>
      </w:r>
      <w:bookmarkEnd w:id="0"/>
    </w:p>
    <w:p w14:paraId="5D8451C8" w14:textId="63AAA877" w:rsidR="00245536" w:rsidRDefault="00245536" w:rsidP="00245536">
      <w:r>
        <w:t xml:space="preserve">Packets in the network layer are called </w:t>
      </w:r>
      <w:r w:rsidRPr="000B67C7">
        <w:rPr>
          <w:b/>
          <w:bCs/>
          <w:color w:val="66D9EE" w:themeColor="accent3"/>
        </w:rPr>
        <w:t>datagrams</w:t>
      </w:r>
      <w:r w:rsidR="00040B09">
        <w:t xml:space="preserve"> or </w:t>
      </w:r>
      <w:r w:rsidR="00040B09" w:rsidRPr="000B67C7">
        <w:rPr>
          <w:b/>
          <w:bCs/>
          <w:color w:val="66D9EE" w:themeColor="accent3"/>
        </w:rPr>
        <w:t>IP packets</w:t>
      </w:r>
      <w:r>
        <w:t xml:space="preserve">. It is a </w:t>
      </w:r>
      <w:r w:rsidRPr="000B67C7">
        <w:rPr>
          <w:b/>
          <w:bCs/>
          <w:color w:val="66D9EE" w:themeColor="accent3"/>
        </w:rPr>
        <w:t>variable-length</w:t>
      </w:r>
      <w:r>
        <w:t xml:space="preserve"> packet consisting of a </w:t>
      </w:r>
      <w:r w:rsidRPr="000B67C7">
        <w:rPr>
          <w:b/>
          <w:bCs/>
          <w:color w:val="66D9EE" w:themeColor="accent3"/>
        </w:rPr>
        <w:t>header</w:t>
      </w:r>
      <w:r>
        <w:t xml:space="preserve"> and </w:t>
      </w:r>
      <w:r w:rsidRPr="000B67C7">
        <w:rPr>
          <w:b/>
          <w:bCs/>
          <w:color w:val="66D9EE" w:themeColor="accent3"/>
        </w:rPr>
        <w:t>data</w:t>
      </w:r>
      <w:r>
        <w:t>.</w:t>
      </w:r>
    </w:p>
    <w:p w14:paraId="62D81CFC" w14:textId="35E3E705" w:rsidR="00245536" w:rsidRDefault="00245536" w:rsidP="00245536">
      <w:pPr>
        <w:jc w:val="center"/>
      </w:pPr>
      <w:r w:rsidRPr="00245536">
        <w:rPr>
          <w:noProof/>
        </w:rPr>
        <w:drawing>
          <wp:inline distT="0" distB="0" distL="0" distR="0" wp14:anchorId="5D1ED496" wp14:editId="307FAEE5">
            <wp:extent cx="3109919" cy="787078"/>
            <wp:effectExtent l="0" t="0" r="0" b="0"/>
            <wp:docPr id="623626" name="Picture 10">
              <a:extLst xmlns:a="http://schemas.openxmlformats.org/drawingml/2006/main">
                <a:ext uri="{FF2B5EF4-FFF2-40B4-BE49-F238E27FC236}">
                  <a16:creationId xmlns:a16="http://schemas.microsoft.com/office/drawing/2014/main" id="{4FEE273E-2819-46A8-99A3-1691212481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6" name="Picture 10">
                      <a:extLst>
                        <a:ext uri="{FF2B5EF4-FFF2-40B4-BE49-F238E27FC236}">
                          <a16:creationId xmlns:a16="http://schemas.microsoft.com/office/drawing/2014/main" id="{4FEE273E-2819-46A8-99A3-1691212481A7}"/>
                        </a:ext>
                      </a:extLst>
                    </pic:cNvPr>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3121793" cy="790083"/>
                    </a:xfrm>
                    <a:prstGeom prst="rect">
                      <a:avLst/>
                    </a:prstGeom>
                    <a:effectLst/>
                  </pic:spPr>
                </pic:pic>
              </a:graphicData>
            </a:graphic>
          </wp:inline>
        </w:drawing>
      </w:r>
    </w:p>
    <w:p w14:paraId="032281D0" w14:textId="02BF9D40" w:rsidR="00245536" w:rsidRDefault="00245536" w:rsidP="00245536">
      <w:r>
        <w:t xml:space="preserve">The </w:t>
      </w:r>
      <w:r w:rsidRPr="000B67C7">
        <w:rPr>
          <w:b/>
          <w:bCs/>
          <w:color w:val="66D9EE" w:themeColor="accent3"/>
        </w:rPr>
        <w:t>header</w:t>
      </w:r>
      <w:r>
        <w:t xml:space="preserve"> is </w:t>
      </w:r>
      <w:r w:rsidRPr="000B67C7">
        <w:rPr>
          <w:b/>
          <w:bCs/>
          <w:color w:val="66D9EE" w:themeColor="accent3"/>
        </w:rPr>
        <w:t>20 to 60 bytes</w:t>
      </w:r>
      <w:r>
        <w:t xml:space="preserve"> long and contains information essential to </w:t>
      </w:r>
      <w:r w:rsidRPr="000B67C7">
        <w:rPr>
          <w:b/>
          <w:bCs/>
          <w:color w:val="66D9EE" w:themeColor="accent3"/>
        </w:rPr>
        <w:t>routing</w:t>
      </w:r>
      <w:r>
        <w:t xml:space="preserve"> and </w:t>
      </w:r>
      <w:r w:rsidRPr="000B67C7">
        <w:rPr>
          <w:b/>
          <w:bCs/>
          <w:color w:val="66D9EE" w:themeColor="accent3"/>
        </w:rPr>
        <w:t>delivery</w:t>
      </w:r>
      <w:r>
        <w:t>.</w:t>
      </w:r>
      <w:r w:rsidR="00040B09">
        <w:t xml:space="preserve"> The complete datagram is </w:t>
      </w:r>
      <w:r w:rsidR="00040B09" w:rsidRPr="000B67C7">
        <w:rPr>
          <w:b/>
          <w:bCs/>
          <w:color w:val="66D9EE" w:themeColor="accent3"/>
        </w:rPr>
        <w:t>20 to 65,535 bytes</w:t>
      </w:r>
      <w:r w:rsidR="00040B09">
        <w:t xml:space="preserve"> long.</w:t>
      </w:r>
    </w:p>
    <w:p w14:paraId="0CF86CFA" w14:textId="5B3E6E79" w:rsidR="00040B09" w:rsidRDefault="00040B09" w:rsidP="00245536">
      <w:r>
        <w:t xml:space="preserve">Notice that the </w:t>
      </w:r>
      <w:r w:rsidR="003562BA">
        <w:t xml:space="preserve">maximum possible size is significantly </w:t>
      </w:r>
      <w:r w:rsidR="003562BA" w:rsidRPr="000B67C7">
        <w:rPr>
          <w:b/>
          <w:bCs/>
          <w:color w:val="66D9EE" w:themeColor="accent3"/>
        </w:rPr>
        <w:t>larger</w:t>
      </w:r>
      <w:r w:rsidR="003562BA">
        <w:t xml:space="preserve"> than the maximum allowable size of a frame in the data link layer. Datagrams that are too large are broken down into </w:t>
      </w:r>
      <w:r w:rsidR="003562BA" w:rsidRPr="000B67C7">
        <w:rPr>
          <w:b/>
          <w:bCs/>
          <w:color w:val="66D9EE" w:themeColor="accent3"/>
        </w:rPr>
        <w:t>fragments</w:t>
      </w:r>
      <w:r w:rsidR="003562BA">
        <w:t xml:space="preserve"> and sent in parts.</w:t>
      </w:r>
    </w:p>
    <w:p w14:paraId="0520EF67" w14:textId="264ACD36" w:rsidR="003562BA" w:rsidRDefault="003562BA" w:rsidP="00245536"/>
    <w:p w14:paraId="1EAF4A17" w14:textId="29C12160" w:rsidR="003562BA" w:rsidRDefault="003562BA" w:rsidP="003562BA">
      <w:pPr>
        <w:pStyle w:val="Heading3"/>
      </w:pPr>
      <w:bookmarkStart w:id="1" w:name="_Toc86833795"/>
      <w:r>
        <w:t>Header</w:t>
      </w:r>
      <w:bookmarkEnd w:id="1"/>
    </w:p>
    <w:p w14:paraId="499CC58B" w14:textId="19443D08" w:rsidR="003562BA" w:rsidRDefault="003562BA" w:rsidP="00245536">
      <w:r>
        <w:t xml:space="preserve">We will now look into the contents of the </w:t>
      </w:r>
      <w:r w:rsidRPr="000B67C7">
        <w:rPr>
          <w:b/>
          <w:bCs/>
          <w:color w:val="66D9EE" w:themeColor="accent3"/>
        </w:rPr>
        <w:t>header</w:t>
      </w:r>
      <w:r>
        <w:t xml:space="preserve">. In TCP/IP, it is customary to show the header as </w:t>
      </w:r>
      <w:r w:rsidRPr="000B67C7">
        <w:rPr>
          <w:b/>
          <w:bCs/>
          <w:color w:val="66D9EE" w:themeColor="accent3"/>
        </w:rPr>
        <w:t>4-byte sections</w:t>
      </w:r>
      <w:r>
        <w:t>. Because of this, the header shown below is divided into rows of 4-bytes each.</w:t>
      </w:r>
    </w:p>
    <w:p w14:paraId="69E62DE0" w14:textId="596F8875" w:rsidR="003562BA" w:rsidRDefault="003562BA" w:rsidP="003562BA">
      <w:pPr>
        <w:jc w:val="center"/>
      </w:pPr>
      <w:r w:rsidRPr="003562BA">
        <w:rPr>
          <w:noProof/>
        </w:rPr>
        <w:drawing>
          <wp:inline distT="0" distB="0" distL="0" distR="0" wp14:anchorId="070A6D3A" wp14:editId="30CCEDB5">
            <wp:extent cx="4913456" cy="1996633"/>
            <wp:effectExtent l="0" t="0" r="1905" b="3810"/>
            <wp:docPr id="623627" name="Picture 11">
              <a:extLst xmlns:a="http://schemas.openxmlformats.org/drawingml/2006/main">
                <a:ext uri="{FF2B5EF4-FFF2-40B4-BE49-F238E27FC236}">
                  <a16:creationId xmlns:a16="http://schemas.microsoft.com/office/drawing/2014/main" id="{5CB4C6A1-D570-4BF2-ADC7-02C636618F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7" name="Picture 11">
                      <a:extLst>
                        <a:ext uri="{FF2B5EF4-FFF2-40B4-BE49-F238E27FC236}">
                          <a16:creationId xmlns:a16="http://schemas.microsoft.com/office/drawing/2014/main" id="{5CB4C6A1-D570-4BF2-ADC7-02C636618F34}"/>
                        </a:ext>
                      </a:extLst>
                    </pic:cNvPr>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4919185" cy="1998961"/>
                    </a:xfrm>
                    <a:prstGeom prst="rect">
                      <a:avLst/>
                    </a:prstGeom>
                    <a:effectLst/>
                  </pic:spPr>
                </pic:pic>
              </a:graphicData>
            </a:graphic>
          </wp:inline>
        </w:drawing>
      </w:r>
    </w:p>
    <w:p w14:paraId="184F7930" w14:textId="7913DE1E" w:rsidR="00DF197F" w:rsidRPr="005B4EED" w:rsidRDefault="00BE6F57" w:rsidP="00DF197F">
      <w:pPr>
        <w:pStyle w:val="ListParagraph"/>
        <w:numPr>
          <w:ilvl w:val="0"/>
          <w:numId w:val="1"/>
        </w:numPr>
      </w:pPr>
      <w:r w:rsidRPr="000B67C7">
        <w:rPr>
          <w:b/>
          <w:bCs/>
          <w:color w:val="66D9EE" w:themeColor="accent3"/>
        </w:rPr>
        <w:t>VER</w:t>
      </w:r>
      <w:r>
        <w:t xml:space="preserve"> – The first 4 bits are used to identify the </w:t>
      </w:r>
      <w:r w:rsidRPr="000B67C7">
        <w:rPr>
          <w:b/>
          <w:bCs/>
          <w:color w:val="66D9EE" w:themeColor="accent3"/>
        </w:rPr>
        <w:t>version</w:t>
      </w:r>
      <w:r>
        <w:t xml:space="preserve">, either IPv4 or IPv6. Since there are 4 bits, there can be </w:t>
      </w:r>
      <m:oMath>
        <m:sSup>
          <m:sSupPr>
            <m:ctrlPr>
              <w:rPr>
                <w:rFonts w:ascii="Cambria Math" w:hAnsi="Cambria Math"/>
                <w:i/>
              </w:rPr>
            </m:ctrlPr>
          </m:sSupPr>
          <m:e>
            <m:r>
              <w:rPr>
                <w:rFonts w:ascii="Cambria Math" w:hAnsi="Cambria Math"/>
              </w:rPr>
              <m:t>2</m:t>
            </m:r>
          </m:e>
          <m:sup>
            <m:r>
              <w:rPr>
                <w:rFonts w:ascii="Cambria Math" w:hAnsi="Cambria Math"/>
              </w:rPr>
              <m:t>4</m:t>
            </m:r>
          </m:sup>
        </m:sSup>
        <m:r>
          <w:rPr>
            <w:rFonts w:ascii="Cambria Math" w:hAnsi="Cambria Math"/>
          </w:rPr>
          <m:t>=16</m:t>
        </m:r>
      </m:oMath>
      <w:r>
        <w:rPr>
          <w:rFonts w:eastAsiaTheme="minorEastAsia"/>
        </w:rPr>
        <w:t xml:space="preserve"> versions, but only two are currently used.</w:t>
      </w:r>
    </w:p>
    <w:p w14:paraId="0A3D1E83" w14:textId="77777777" w:rsidR="005B4EED" w:rsidRDefault="005B4EED" w:rsidP="005B4EED">
      <w:pPr>
        <w:pStyle w:val="ListParagraph"/>
      </w:pPr>
    </w:p>
    <w:p w14:paraId="47E7D0F1" w14:textId="77777777" w:rsidR="005B4EED" w:rsidRPr="005B4EED" w:rsidRDefault="00BE6F57" w:rsidP="00DF197F">
      <w:pPr>
        <w:pStyle w:val="ListParagraph"/>
        <w:numPr>
          <w:ilvl w:val="0"/>
          <w:numId w:val="1"/>
        </w:numPr>
      </w:pPr>
      <w:r w:rsidRPr="000B67C7">
        <w:rPr>
          <w:b/>
          <w:bCs/>
          <w:color w:val="66D9EE" w:themeColor="accent3"/>
        </w:rPr>
        <w:t>HLEN</w:t>
      </w:r>
      <w:r>
        <w:t xml:space="preserve"> – The next 4 bits are used to provide the </w:t>
      </w:r>
      <w:r w:rsidRPr="000B67C7">
        <w:rPr>
          <w:b/>
          <w:bCs/>
          <w:color w:val="66D9EE" w:themeColor="accent3"/>
        </w:rPr>
        <w:t>header length</w:t>
      </w:r>
      <w:r>
        <w:t>.</w:t>
      </w:r>
      <w:r w:rsidR="00DB619D">
        <w:t xml:space="preserve"> In reality, the values can be from </w:t>
      </w:r>
      <m:oMath>
        <m:r>
          <w:rPr>
            <w:rFonts w:ascii="Cambria Math" w:hAnsi="Cambria Math"/>
          </w:rPr>
          <m:t>0</m:t>
        </m:r>
      </m:oMath>
      <w:r w:rsidR="00DB619D">
        <w:rPr>
          <w:rFonts w:eastAsiaTheme="minorEastAsia"/>
        </w:rPr>
        <w:t xml:space="preserve"> to </w:t>
      </w:r>
      <m:oMath>
        <m:r>
          <w:rPr>
            <w:rFonts w:ascii="Cambria Math" w:eastAsiaTheme="minorEastAsia" w:hAnsi="Cambria Math"/>
          </w:rPr>
          <m:t>15</m:t>
        </m:r>
      </m:oMath>
      <w:r w:rsidR="00DB619D">
        <w:rPr>
          <w:rFonts w:eastAsiaTheme="minorEastAsia"/>
        </w:rPr>
        <w:t xml:space="preserve">. This value is multiplied by </w:t>
      </w:r>
      <m:oMath>
        <m:r>
          <w:rPr>
            <w:rFonts w:ascii="Cambria Math" w:eastAsiaTheme="minorEastAsia" w:hAnsi="Cambria Math"/>
          </w:rPr>
          <m:t>4</m:t>
        </m:r>
      </m:oMath>
      <w:r w:rsidR="00DB619D">
        <w:rPr>
          <w:rFonts w:eastAsiaTheme="minorEastAsia"/>
        </w:rPr>
        <w:t xml:space="preserve"> to get the actual header length in bytes.</w:t>
      </w:r>
    </w:p>
    <w:p w14:paraId="09220483" w14:textId="77777777" w:rsidR="005B4EED" w:rsidRPr="000B67C7" w:rsidRDefault="005B4EED" w:rsidP="005B4EED">
      <w:pPr>
        <w:pStyle w:val="ListParagraph"/>
        <w:rPr>
          <w:b/>
          <w:bCs/>
          <w:color w:val="66D9EE" w:themeColor="accent3"/>
        </w:rPr>
      </w:pPr>
    </w:p>
    <w:p w14:paraId="2BEF4B25" w14:textId="1BDE1959" w:rsidR="00BE6F57" w:rsidRDefault="00DB619D" w:rsidP="005B4EED">
      <w:pPr>
        <w:pStyle w:val="ListParagraph"/>
        <w:rPr>
          <w:rFonts w:eastAsiaTheme="minorEastAsia"/>
        </w:rPr>
      </w:pPr>
      <w:r>
        <w:rPr>
          <w:rFonts w:eastAsiaTheme="minorEastAsia"/>
        </w:rPr>
        <w:t xml:space="preserve">For example, if we get a packet starting with </w:t>
      </w:r>
      <m:oMath>
        <m:r>
          <w:rPr>
            <w:rFonts w:ascii="Cambria Math" w:eastAsiaTheme="minorEastAsia" w:hAnsi="Cambria Math"/>
          </w:rPr>
          <m:t>0100 0010</m:t>
        </m:r>
      </m:oMath>
      <w:r>
        <w:rPr>
          <w:rFonts w:eastAsiaTheme="minorEastAsia"/>
        </w:rPr>
        <w:t xml:space="preserve">, we can use the first four bits to identify that this is an IPv4 packet and the second four bits to find the length. However, the header cannot be of </w:t>
      </w:r>
      <m:oMath>
        <m:r>
          <w:rPr>
            <w:rFonts w:ascii="Cambria Math" w:eastAsiaTheme="minorEastAsia" w:hAnsi="Cambria Math"/>
          </w:rPr>
          <m:t>2×4=8</m:t>
        </m:r>
      </m:oMath>
      <w:r w:rsidR="00E03974">
        <w:rPr>
          <w:rFonts w:eastAsiaTheme="minorEastAsia"/>
        </w:rPr>
        <w:t xml:space="preserve"> bytes</w:t>
      </w:r>
      <w:r>
        <w:rPr>
          <w:rFonts w:eastAsiaTheme="minorEastAsia"/>
        </w:rPr>
        <w:t xml:space="preserve"> length, which tells us this packet must be corrupted.</w:t>
      </w:r>
      <w:r w:rsidR="005B4EED">
        <w:rPr>
          <w:rFonts w:eastAsiaTheme="minorEastAsia"/>
        </w:rPr>
        <w:t xml:space="preserve"> Similarly, if we get a packet starting with </w:t>
      </w:r>
      <m:oMath>
        <m:r>
          <w:rPr>
            <w:rFonts w:ascii="Cambria Math" w:eastAsiaTheme="minorEastAsia" w:hAnsi="Cambria Math"/>
          </w:rPr>
          <m:t>1000 0110</m:t>
        </m:r>
      </m:oMath>
      <w:r w:rsidR="005B4EED">
        <w:rPr>
          <w:rFonts w:eastAsiaTheme="minorEastAsia"/>
        </w:rPr>
        <w:t xml:space="preserve">, the header length is </w:t>
      </w:r>
      <m:oMath>
        <m:r>
          <w:rPr>
            <w:rFonts w:ascii="Cambria Math" w:eastAsiaTheme="minorEastAsia" w:hAnsi="Cambria Math"/>
          </w:rPr>
          <m:t>10×4=40</m:t>
        </m:r>
      </m:oMath>
      <w:r w:rsidR="00E03974">
        <w:rPr>
          <w:rFonts w:eastAsiaTheme="minorEastAsia"/>
        </w:rPr>
        <w:t xml:space="preserve"> bytes</w:t>
      </w:r>
      <w:r w:rsidR="005B4EED">
        <w:rPr>
          <w:rFonts w:eastAsiaTheme="minorEastAsia"/>
        </w:rPr>
        <w:t xml:space="preserve">, which is valid, but the VER field seems to be </w:t>
      </w:r>
      <m:oMath>
        <m:r>
          <w:rPr>
            <w:rFonts w:ascii="Cambria Math" w:eastAsiaTheme="minorEastAsia" w:hAnsi="Cambria Math"/>
          </w:rPr>
          <m:t>8</m:t>
        </m:r>
      </m:oMath>
      <w:r w:rsidR="005B4EED">
        <w:rPr>
          <w:rFonts w:eastAsiaTheme="minorEastAsia"/>
        </w:rPr>
        <w:t>, which does not exist. Again, this packet is corrupted.</w:t>
      </w:r>
    </w:p>
    <w:p w14:paraId="5AB3102E" w14:textId="77777777" w:rsidR="005B4EED" w:rsidRDefault="005B4EED" w:rsidP="005B4EED">
      <w:pPr>
        <w:pStyle w:val="ListParagraph"/>
      </w:pPr>
    </w:p>
    <w:p w14:paraId="3E93C088" w14:textId="225E7D44" w:rsidR="004E06A9" w:rsidRDefault="004E06A9" w:rsidP="00DF197F">
      <w:pPr>
        <w:pStyle w:val="ListParagraph"/>
        <w:numPr>
          <w:ilvl w:val="0"/>
          <w:numId w:val="1"/>
        </w:numPr>
      </w:pPr>
      <w:r w:rsidRPr="000B67C7">
        <w:rPr>
          <w:b/>
          <w:bCs/>
          <w:color w:val="66D9EE" w:themeColor="accent3"/>
        </w:rPr>
        <w:t>Service Type</w:t>
      </w:r>
      <w:r>
        <w:t xml:space="preserve"> – This refers to how the IP packet will be dealt with. For example, priority can be defined, which helps the receiver decide which packet to discard first (if it must discard some packets).</w:t>
      </w:r>
      <w:r w:rsidR="00E23D51">
        <w:t xml:space="preserve"> This is discussed in depth below.</w:t>
      </w:r>
    </w:p>
    <w:p w14:paraId="70A9ADBD" w14:textId="77777777" w:rsidR="005B4EED" w:rsidRDefault="005B4EED" w:rsidP="005B4EED">
      <w:pPr>
        <w:pStyle w:val="ListParagraph"/>
      </w:pPr>
    </w:p>
    <w:p w14:paraId="7D7B1197" w14:textId="387B0D98" w:rsidR="00BE6F57" w:rsidRDefault="00BE6F57" w:rsidP="00DF197F">
      <w:pPr>
        <w:pStyle w:val="ListParagraph"/>
        <w:numPr>
          <w:ilvl w:val="0"/>
          <w:numId w:val="1"/>
        </w:numPr>
      </w:pPr>
      <w:r w:rsidRPr="000B67C7">
        <w:rPr>
          <w:b/>
          <w:bCs/>
          <w:color w:val="66D9EE" w:themeColor="accent3"/>
        </w:rPr>
        <w:t>Total Length</w:t>
      </w:r>
      <w:r>
        <w:t xml:space="preserve"> – The last 16 bits of the first row is used to provide the total length of the datagram.</w:t>
      </w:r>
    </w:p>
    <w:p w14:paraId="21B2EA70" w14:textId="77777777" w:rsidR="005B4EED" w:rsidRDefault="005B4EED" w:rsidP="005B4EED">
      <w:pPr>
        <w:pStyle w:val="ListParagraph"/>
      </w:pPr>
    </w:p>
    <w:p w14:paraId="26D2E8FE" w14:textId="3E74678F" w:rsidR="003562BA" w:rsidRDefault="00DF197F" w:rsidP="00DF197F">
      <w:pPr>
        <w:pStyle w:val="ListParagraph"/>
        <w:numPr>
          <w:ilvl w:val="0"/>
          <w:numId w:val="1"/>
        </w:numPr>
      </w:pPr>
      <w:r w:rsidRPr="000B67C7">
        <w:rPr>
          <w:b/>
          <w:bCs/>
          <w:color w:val="66D9EE" w:themeColor="accent3"/>
        </w:rPr>
        <w:t>Identification</w:t>
      </w:r>
      <w:r>
        <w:t xml:space="preserve"> – This is a unique 16-bit </w:t>
      </w:r>
      <w:r w:rsidRPr="000B67C7">
        <w:rPr>
          <w:b/>
          <w:bCs/>
          <w:color w:val="66D9EE" w:themeColor="accent3"/>
        </w:rPr>
        <w:t>packet ID</w:t>
      </w:r>
      <w:r>
        <w:t xml:space="preserve">. No two packets can have the same ID. However, ever </w:t>
      </w:r>
      <w:r w:rsidRPr="000B67C7">
        <w:rPr>
          <w:b/>
          <w:bCs/>
          <w:color w:val="66D9EE" w:themeColor="accent3"/>
        </w:rPr>
        <w:t>fragment</w:t>
      </w:r>
      <w:r>
        <w:t xml:space="preserve"> from a single packet has the same ID.</w:t>
      </w:r>
    </w:p>
    <w:p w14:paraId="6133CE8F" w14:textId="77777777" w:rsidR="002C69AC" w:rsidRDefault="002C69AC" w:rsidP="002C69AC">
      <w:pPr>
        <w:pStyle w:val="ListParagraph"/>
      </w:pPr>
    </w:p>
    <w:p w14:paraId="2BD291D9" w14:textId="140498C0" w:rsidR="00BA1DCB" w:rsidRDefault="002C69AC" w:rsidP="00BA1DCB">
      <w:pPr>
        <w:pStyle w:val="ListParagraph"/>
        <w:numPr>
          <w:ilvl w:val="0"/>
          <w:numId w:val="1"/>
        </w:numPr>
      </w:pPr>
      <w:r w:rsidRPr="000B67C7">
        <w:rPr>
          <w:b/>
          <w:bCs/>
          <w:color w:val="66D9EE" w:themeColor="accent3"/>
        </w:rPr>
        <w:t>Flags</w:t>
      </w:r>
      <w:r>
        <w:t xml:space="preserve"> </w:t>
      </w:r>
      <w:r w:rsidR="00BA1DCB">
        <w:t>–</w:t>
      </w:r>
      <w:r>
        <w:t xml:space="preserve"> </w:t>
      </w:r>
      <w:r w:rsidR="00BA1DCB">
        <w:t xml:space="preserve">There are </w:t>
      </w:r>
      <w:r w:rsidR="00BA1DCB" w:rsidRPr="000B67C7">
        <w:rPr>
          <w:b/>
          <w:bCs/>
          <w:color w:val="66D9EE" w:themeColor="accent3"/>
        </w:rPr>
        <w:t>three bits</w:t>
      </w:r>
      <w:r w:rsidR="00BA1DCB">
        <w:t xml:space="preserve"> used as flags. The first bit is unused.</w:t>
      </w:r>
    </w:p>
    <w:p w14:paraId="20FD2DCB" w14:textId="648CA0E0" w:rsidR="00BA1DCB" w:rsidRPr="00E23D51" w:rsidRDefault="00BA1DCB" w:rsidP="00BA1DCB">
      <w:pPr>
        <w:pStyle w:val="ListParagraph"/>
        <w:numPr>
          <w:ilvl w:val="1"/>
          <w:numId w:val="1"/>
        </w:numPr>
      </w:pPr>
      <w:r w:rsidRPr="000B67C7">
        <w:rPr>
          <w:b/>
          <w:bCs/>
          <w:color w:val="66D9EE" w:themeColor="accent3"/>
        </w:rPr>
        <w:t>Don’t Fragment</w:t>
      </w:r>
      <w:r>
        <w:t xml:space="preserve"> – The second </w:t>
      </w:r>
      <w:r w:rsidRPr="00D337F1">
        <w:t xml:space="preserve">bit is </w:t>
      </w:r>
      <m:oMath>
        <m:r>
          <m:rPr>
            <m:sty m:val="p"/>
          </m:rPr>
          <w:rPr>
            <w:rFonts w:ascii="Cambria Math" w:hAnsi="Cambria Math"/>
          </w:rPr>
          <m:t>D</m:t>
        </m:r>
      </m:oMath>
      <w:r w:rsidRPr="00D337F1">
        <w:rPr>
          <w:rFonts w:eastAsiaTheme="minorEastAsia"/>
        </w:rPr>
        <w:t>, for Don’t</w:t>
      </w:r>
      <w:r>
        <w:rPr>
          <w:rFonts w:eastAsiaTheme="minorEastAsia"/>
        </w:rPr>
        <w:t xml:space="preserve"> Fragment. If this flag is set to </w:t>
      </w:r>
      <m:oMath>
        <m:r>
          <w:rPr>
            <w:rFonts w:ascii="Cambria Math" w:eastAsiaTheme="minorEastAsia" w:hAnsi="Cambria Math"/>
          </w:rPr>
          <m:t>1</m:t>
        </m:r>
      </m:oMath>
      <w:r w:rsidR="00E23D51">
        <w:rPr>
          <w:rFonts w:eastAsiaTheme="minorEastAsia"/>
        </w:rPr>
        <w:t xml:space="preserve"> by the source</w:t>
      </w:r>
      <w:r>
        <w:rPr>
          <w:rFonts w:eastAsiaTheme="minorEastAsia"/>
        </w:rPr>
        <w:t>, intermediary routers are not allowed to fragment the packet.</w:t>
      </w:r>
      <w:r w:rsidR="00E23D51">
        <w:rPr>
          <w:rFonts w:eastAsiaTheme="minorEastAsia"/>
        </w:rPr>
        <w:t xml:space="preserve"> If the packet is too large for a router </w:t>
      </w:r>
      <w:r w:rsidR="00E23D51" w:rsidRPr="00D337F1">
        <w:rPr>
          <w:rFonts w:eastAsiaTheme="minorEastAsia"/>
        </w:rPr>
        <w:t xml:space="preserve">but the </w:t>
      </w:r>
      <m:oMath>
        <m:r>
          <m:rPr>
            <m:sty m:val="p"/>
          </m:rPr>
          <w:rPr>
            <w:rFonts w:ascii="Cambria Math" w:eastAsiaTheme="minorEastAsia" w:hAnsi="Cambria Math"/>
          </w:rPr>
          <m:t>D</m:t>
        </m:r>
      </m:oMath>
      <w:r w:rsidR="00E23D51" w:rsidRPr="00D337F1">
        <w:rPr>
          <w:rFonts w:eastAsiaTheme="minorEastAsia"/>
        </w:rPr>
        <w:t xml:space="preserve"> flag is set, then the router gives an error and drops the packet.</w:t>
      </w:r>
    </w:p>
    <w:p w14:paraId="06D6F991" w14:textId="12B9D63B" w:rsidR="00E23D51" w:rsidRDefault="00E23D51" w:rsidP="00BA1DCB">
      <w:pPr>
        <w:pStyle w:val="ListParagraph"/>
        <w:numPr>
          <w:ilvl w:val="1"/>
          <w:numId w:val="1"/>
        </w:numPr>
      </w:pPr>
      <w:r w:rsidRPr="000B67C7">
        <w:rPr>
          <w:b/>
          <w:bCs/>
          <w:color w:val="66D9EE" w:themeColor="accent3"/>
        </w:rPr>
        <w:t>More Fragments</w:t>
      </w:r>
      <w:r>
        <w:t xml:space="preserve"> – The </w:t>
      </w:r>
      <w:r w:rsidRPr="00D337F1">
        <w:t xml:space="preserve">third bit is </w:t>
      </w:r>
      <m:oMath>
        <m:r>
          <m:rPr>
            <m:sty m:val="p"/>
          </m:rPr>
          <w:rPr>
            <w:rFonts w:ascii="Cambria Math" w:hAnsi="Cambria Math"/>
          </w:rPr>
          <m:t>M</m:t>
        </m:r>
      </m:oMath>
      <w:r w:rsidRPr="00D337F1">
        <w:rPr>
          <w:rFonts w:eastAsiaTheme="minorEastAsia"/>
        </w:rPr>
        <w:t>, for More</w:t>
      </w:r>
      <w:r>
        <w:rPr>
          <w:rFonts w:eastAsiaTheme="minorEastAsia"/>
        </w:rPr>
        <w:t xml:space="preserve"> Fragments. This is set to </w:t>
      </w:r>
      <m:oMath>
        <m:r>
          <w:rPr>
            <w:rFonts w:ascii="Cambria Math" w:eastAsiaTheme="minorEastAsia" w:hAnsi="Cambria Math"/>
          </w:rPr>
          <m:t>1</m:t>
        </m:r>
      </m:oMath>
      <w:r>
        <w:rPr>
          <w:rFonts w:eastAsiaTheme="minorEastAsia"/>
        </w:rPr>
        <w:t xml:space="preserve"> if there are more fragments for this packet, i.e. this is not the last fragment.</w:t>
      </w:r>
    </w:p>
    <w:p w14:paraId="0775343A" w14:textId="77777777" w:rsidR="005B4EED" w:rsidRDefault="005B4EED" w:rsidP="005B4EED">
      <w:pPr>
        <w:pStyle w:val="ListParagraph"/>
      </w:pPr>
    </w:p>
    <w:p w14:paraId="6F0ED049" w14:textId="76FE770A" w:rsidR="002D23BA" w:rsidRDefault="002D23BA" w:rsidP="00DF197F">
      <w:pPr>
        <w:pStyle w:val="ListParagraph"/>
        <w:numPr>
          <w:ilvl w:val="0"/>
          <w:numId w:val="1"/>
        </w:numPr>
      </w:pPr>
      <w:r w:rsidRPr="000B67C7">
        <w:rPr>
          <w:b/>
          <w:bCs/>
          <w:color w:val="66D9EE" w:themeColor="accent3"/>
        </w:rPr>
        <w:t>Fragmentation Offset</w:t>
      </w:r>
      <w:r>
        <w:t xml:space="preserve"> – These 13 bits are used to identify the position of a fragment of a datagram. Thus, it helps with </w:t>
      </w:r>
      <w:r w:rsidRPr="000B67C7">
        <w:rPr>
          <w:b/>
          <w:bCs/>
          <w:color w:val="66D9EE" w:themeColor="accent3"/>
        </w:rPr>
        <w:t>reassembly</w:t>
      </w:r>
      <w:r>
        <w:t>.</w:t>
      </w:r>
    </w:p>
    <w:p w14:paraId="2939A95A" w14:textId="77777777" w:rsidR="005B4EED" w:rsidRDefault="005B4EED" w:rsidP="005B4EED">
      <w:pPr>
        <w:pStyle w:val="ListParagraph"/>
      </w:pPr>
    </w:p>
    <w:p w14:paraId="3B102B86" w14:textId="77777777" w:rsidR="00292F1F" w:rsidRDefault="004E06A9" w:rsidP="00DF197F">
      <w:pPr>
        <w:pStyle w:val="ListParagraph"/>
        <w:numPr>
          <w:ilvl w:val="0"/>
          <w:numId w:val="1"/>
        </w:numPr>
      </w:pPr>
      <w:r w:rsidRPr="000B67C7">
        <w:rPr>
          <w:b/>
          <w:bCs/>
          <w:color w:val="66D9EE" w:themeColor="accent3"/>
        </w:rPr>
        <w:t>Time to Live</w:t>
      </w:r>
      <w:r>
        <w:t xml:space="preserve"> – The first 8 bits of the third row is commonly called </w:t>
      </w:r>
      <w:r w:rsidRPr="000B67C7">
        <w:rPr>
          <w:b/>
          <w:bCs/>
          <w:color w:val="66D9EE" w:themeColor="accent3"/>
        </w:rPr>
        <w:t>TTL</w:t>
      </w:r>
      <w:r>
        <w:t xml:space="preserve">. This essentially refers to how many </w:t>
      </w:r>
      <w:r w:rsidRPr="000B67C7">
        <w:rPr>
          <w:b/>
          <w:bCs/>
          <w:color w:val="66D9EE" w:themeColor="accent3"/>
        </w:rPr>
        <w:t>hops</w:t>
      </w:r>
      <w:r>
        <w:t xml:space="preserve"> a packet can still travel before it must be dropped.</w:t>
      </w:r>
    </w:p>
    <w:p w14:paraId="491990BB" w14:textId="77777777" w:rsidR="00292F1F" w:rsidRDefault="00292F1F" w:rsidP="00292F1F">
      <w:pPr>
        <w:pStyle w:val="ListParagraph"/>
      </w:pPr>
    </w:p>
    <w:p w14:paraId="34A320E7" w14:textId="0099B657" w:rsidR="00292F1F" w:rsidRDefault="004E06A9" w:rsidP="00292F1F">
      <w:pPr>
        <w:pStyle w:val="ListParagraph"/>
        <w:rPr>
          <w:rFonts w:eastAsiaTheme="minorEastAsia"/>
        </w:rPr>
      </w:pPr>
      <w:r>
        <w:t>Th</w:t>
      </w:r>
      <w:r w:rsidR="00292F1F">
        <w:t>e TTL field</w:t>
      </w:r>
      <w:r>
        <w:t xml:space="preserve"> is </w:t>
      </w:r>
      <w:r w:rsidRPr="000B67C7">
        <w:rPr>
          <w:b/>
          <w:bCs/>
          <w:color w:val="66D9EE" w:themeColor="accent3"/>
        </w:rPr>
        <w:t>mutable</w:t>
      </w:r>
      <w:r>
        <w:t xml:space="preserve">, meaning it can be changed in the middle of the path. It is initially set by the source, and every router in the path </w:t>
      </w:r>
      <w:r w:rsidRPr="000B67C7">
        <w:rPr>
          <w:b/>
          <w:bCs/>
          <w:color w:val="66D9EE" w:themeColor="accent3"/>
        </w:rPr>
        <w:t>decrements</w:t>
      </w:r>
      <w:r>
        <w:t xml:space="preserve"> it.</w:t>
      </w:r>
      <w:r w:rsidR="00292F1F">
        <w:t xml:space="preserve"> A packet can be delivered anywhere in the world within </w:t>
      </w:r>
      <m:oMath>
        <m:r>
          <m:rPr>
            <m:sty m:val="bi"/>
          </m:rPr>
          <w:rPr>
            <w:rFonts w:ascii="Cambria Math" w:hAnsi="Cambria Math"/>
            <w:color w:val="66D9EE" w:themeColor="accent3"/>
          </w:rPr>
          <m:t>8</m:t>
        </m:r>
      </m:oMath>
      <w:r w:rsidR="00292F1F" w:rsidRPr="000B67C7">
        <w:rPr>
          <w:rFonts w:eastAsiaTheme="minorEastAsia"/>
          <w:b/>
          <w:bCs/>
          <w:color w:val="66D9EE" w:themeColor="accent3"/>
        </w:rPr>
        <w:t xml:space="preserve"> hops</w:t>
      </w:r>
      <w:r w:rsidR="00292F1F">
        <w:rPr>
          <w:rFonts w:eastAsiaTheme="minorEastAsia"/>
        </w:rPr>
        <w:t xml:space="preserve">, so the initial value is normally set to </w:t>
      </w:r>
      <m:oMath>
        <m:r>
          <m:rPr>
            <m:sty m:val="bi"/>
          </m:rPr>
          <w:rPr>
            <w:rFonts w:ascii="Cambria Math" w:eastAsiaTheme="minorEastAsia" w:hAnsi="Cambria Math"/>
            <w:color w:val="66D9EE" w:themeColor="accent3"/>
          </w:rPr>
          <m:t>16</m:t>
        </m:r>
      </m:oMath>
      <w:r w:rsidR="00292F1F">
        <w:rPr>
          <w:rFonts w:eastAsiaTheme="minorEastAsia"/>
        </w:rPr>
        <w:t xml:space="preserve"> so that a packet can reach its destination and even come back if required. If a packet is not delivered within this limit, then there is something wrong with the packet. It may have entered a loop, in which case it will keep increasing the network load if it is not removed.</w:t>
      </w:r>
      <w:r w:rsidR="00FD0A6B">
        <w:rPr>
          <w:rFonts w:eastAsiaTheme="minorEastAsia"/>
        </w:rPr>
        <w:t xml:space="preserve"> Another use could be, if we set it to </w:t>
      </w:r>
      <m:oMath>
        <m:r>
          <w:rPr>
            <w:rFonts w:ascii="Cambria Math" w:eastAsiaTheme="minorEastAsia" w:hAnsi="Cambria Math"/>
          </w:rPr>
          <m:t>1</m:t>
        </m:r>
      </m:oMath>
      <w:r w:rsidR="00FD0A6B">
        <w:rPr>
          <w:rFonts w:eastAsiaTheme="minorEastAsia"/>
        </w:rPr>
        <w:t>, then the packet is restricted to the local network.</w:t>
      </w:r>
    </w:p>
    <w:p w14:paraId="2A9535D7" w14:textId="77777777" w:rsidR="00292F1F" w:rsidRDefault="00292F1F" w:rsidP="00292F1F">
      <w:pPr>
        <w:pStyle w:val="ListParagraph"/>
        <w:rPr>
          <w:rFonts w:eastAsiaTheme="minorEastAsia"/>
        </w:rPr>
      </w:pPr>
    </w:p>
    <w:p w14:paraId="714D689E" w14:textId="1DF86F93" w:rsidR="00DF197F" w:rsidRDefault="009D1176" w:rsidP="00292F1F">
      <w:pPr>
        <w:pStyle w:val="ListParagraph"/>
      </w:pPr>
      <w:r>
        <w:t>This field used to rely on timestamps, but that required everything to be synchronized (and thus using the same clock) so it was changed.</w:t>
      </w:r>
    </w:p>
    <w:p w14:paraId="5EDD1405" w14:textId="6E3AF99E" w:rsidR="00E23D51" w:rsidRDefault="00E23D51" w:rsidP="00292F1F">
      <w:pPr>
        <w:pStyle w:val="ListParagraph"/>
      </w:pPr>
    </w:p>
    <w:p w14:paraId="678726A5" w14:textId="194E3CB8" w:rsidR="00E23D51" w:rsidRPr="000B67C7" w:rsidRDefault="00E23D51" w:rsidP="00E23D51">
      <w:pPr>
        <w:pStyle w:val="ListParagraph"/>
        <w:numPr>
          <w:ilvl w:val="0"/>
          <w:numId w:val="1"/>
        </w:numPr>
        <w:rPr>
          <w:b/>
          <w:bCs/>
          <w:color w:val="66D9EE" w:themeColor="accent3"/>
        </w:rPr>
      </w:pPr>
      <w:r w:rsidRPr="000B67C7">
        <w:rPr>
          <w:b/>
          <w:bCs/>
          <w:color w:val="66D9EE" w:themeColor="accent3"/>
        </w:rPr>
        <w:t>Protocol</w:t>
      </w:r>
      <w:r>
        <w:t xml:space="preserve"> – This defines </w:t>
      </w:r>
      <w:r w:rsidR="00C51933">
        <w:t>the protocol on the receiver’s end</w:t>
      </w:r>
      <w:r>
        <w:t>, either TCP, or UDP or any other protocols. Each protocol has a number used to identify it.</w:t>
      </w:r>
    </w:p>
    <w:p w14:paraId="4B277250" w14:textId="43593FA1" w:rsidR="008662BB" w:rsidRPr="000B67C7" w:rsidRDefault="008662BB" w:rsidP="008662BB">
      <w:pPr>
        <w:pStyle w:val="ListParagraph"/>
        <w:rPr>
          <w:b/>
          <w:bCs/>
          <w:color w:val="66D9EE" w:themeColor="accent3"/>
        </w:rPr>
      </w:pPr>
    </w:p>
    <w:p w14:paraId="51EAD1CA" w14:textId="1DAA34C5" w:rsidR="008662BB" w:rsidRPr="000B67C7" w:rsidRDefault="008662BB" w:rsidP="008662BB">
      <w:pPr>
        <w:pStyle w:val="ListParagraph"/>
        <w:numPr>
          <w:ilvl w:val="0"/>
          <w:numId w:val="1"/>
        </w:numPr>
        <w:rPr>
          <w:b/>
          <w:bCs/>
          <w:color w:val="66D9EE" w:themeColor="accent3"/>
        </w:rPr>
      </w:pPr>
      <w:r w:rsidRPr="000B67C7">
        <w:rPr>
          <w:b/>
          <w:bCs/>
          <w:color w:val="66D9EE" w:themeColor="accent3"/>
        </w:rPr>
        <w:t>Checksum</w:t>
      </w:r>
      <w:r>
        <w:t xml:space="preserve"> – The checksum is used to detect errors in the header.</w:t>
      </w:r>
    </w:p>
    <w:p w14:paraId="7389B69E" w14:textId="052FCF0D" w:rsidR="002C69AC" w:rsidRDefault="002C69AC" w:rsidP="00292F1F">
      <w:pPr>
        <w:pStyle w:val="ListParagraph"/>
      </w:pPr>
    </w:p>
    <w:p w14:paraId="1626DEBF" w14:textId="73D05C58" w:rsidR="002C69AC" w:rsidRDefault="002C69AC" w:rsidP="002C69AC">
      <w:pPr>
        <w:pStyle w:val="ListParagraph"/>
        <w:numPr>
          <w:ilvl w:val="0"/>
          <w:numId w:val="1"/>
        </w:numPr>
      </w:pPr>
      <w:r w:rsidRPr="000B67C7">
        <w:rPr>
          <w:b/>
          <w:bCs/>
          <w:color w:val="66D9EE" w:themeColor="accent3"/>
        </w:rPr>
        <w:t>Source IP Address</w:t>
      </w:r>
      <w:r>
        <w:t xml:space="preserve"> – The source IP address takes up the 4</w:t>
      </w:r>
      <w:r w:rsidRPr="002C69AC">
        <w:rPr>
          <w:vertAlign w:val="superscript"/>
        </w:rPr>
        <w:t>th</w:t>
      </w:r>
      <w:r>
        <w:t xml:space="preserve"> row.</w:t>
      </w:r>
    </w:p>
    <w:p w14:paraId="1B73A457" w14:textId="77777777" w:rsidR="002C69AC" w:rsidRDefault="002C69AC" w:rsidP="002C69AC">
      <w:pPr>
        <w:pStyle w:val="ListParagraph"/>
      </w:pPr>
    </w:p>
    <w:p w14:paraId="377DE4DC" w14:textId="25B73519" w:rsidR="002C69AC" w:rsidRDefault="002C69AC" w:rsidP="002C69AC">
      <w:pPr>
        <w:pStyle w:val="ListParagraph"/>
        <w:numPr>
          <w:ilvl w:val="0"/>
          <w:numId w:val="1"/>
        </w:numPr>
      </w:pPr>
      <w:r w:rsidRPr="000B67C7">
        <w:rPr>
          <w:b/>
          <w:bCs/>
          <w:color w:val="66D9EE" w:themeColor="accent3"/>
        </w:rPr>
        <w:t>Destination IP Address</w:t>
      </w:r>
      <w:r>
        <w:t xml:space="preserve"> – The destination IP address takes up the 5</w:t>
      </w:r>
      <w:r w:rsidRPr="002C69AC">
        <w:rPr>
          <w:vertAlign w:val="superscript"/>
        </w:rPr>
        <w:t>th</w:t>
      </w:r>
      <w:r>
        <w:t xml:space="preserve"> row.</w:t>
      </w:r>
    </w:p>
    <w:p w14:paraId="007CB729" w14:textId="47FD211F" w:rsidR="008662BB" w:rsidRDefault="008662BB" w:rsidP="002C69AC">
      <w:pPr>
        <w:pStyle w:val="ListParagraph"/>
        <w:numPr>
          <w:ilvl w:val="0"/>
          <w:numId w:val="1"/>
        </w:numPr>
      </w:pPr>
      <w:r w:rsidRPr="000B67C7">
        <w:rPr>
          <w:b/>
          <w:bCs/>
          <w:color w:val="66D9EE" w:themeColor="accent3"/>
        </w:rPr>
        <w:t>Options and Padding</w:t>
      </w:r>
      <w:r>
        <w:t xml:space="preserve"> </w:t>
      </w:r>
      <w:r w:rsidR="00BE08DA">
        <w:t>–</w:t>
      </w:r>
      <w:r>
        <w:t xml:space="preserve"> </w:t>
      </w:r>
      <w:r w:rsidR="00BE08DA">
        <w:t>Th</w:t>
      </w:r>
      <w:r w:rsidR="001B3B50">
        <w:t>is is optional data used for management issues such as troubleshooting</w:t>
      </w:r>
      <w:r w:rsidR="00BE08DA">
        <w:t xml:space="preserve">. </w:t>
      </w:r>
      <w:r w:rsidR="001B3B50">
        <w:t>It is</w:t>
      </w:r>
      <w:r w:rsidR="00BE08DA">
        <w:t xml:space="preserve"> discussed in depth below.</w:t>
      </w:r>
    </w:p>
    <w:p w14:paraId="54EC756E" w14:textId="77777777" w:rsidR="00571967" w:rsidRDefault="00571967" w:rsidP="00571967"/>
    <w:p w14:paraId="0B9F53EB" w14:textId="77777777" w:rsidR="00571967" w:rsidRDefault="00571967" w:rsidP="00571967">
      <w:pPr>
        <w:pStyle w:val="Heading3"/>
      </w:pPr>
      <w:bookmarkStart w:id="2" w:name="_Toc86833796"/>
      <w:r>
        <w:t>Service Type</w:t>
      </w:r>
      <w:bookmarkEnd w:id="2"/>
    </w:p>
    <w:p w14:paraId="7A6318E3" w14:textId="77777777" w:rsidR="00571967" w:rsidRDefault="00571967" w:rsidP="00571967">
      <w:r w:rsidRPr="00D6516C">
        <w:rPr>
          <w:b/>
          <w:bCs/>
          <w:color w:val="66D9EE" w:themeColor="accent3"/>
        </w:rPr>
        <w:t>Service Type</w:t>
      </w:r>
      <w:r>
        <w:t xml:space="preserve"> is an </w:t>
      </w:r>
      <w:r w:rsidRPr="00D6516C">
        <w:rPr>
          <w:b/>
          <w:bCs/>
          <w:color w:val="66D9EE" w:themeColor="accent3"/>
        </w:rPr>
        <w:t>8-bit</w:t>
      </w:r>
      <w:r>
        <w:t xml:space="preserve"> field that is used to maintain a certain </w:t>
      </w:r>
      <w:r w:rsidRPr="00D6516C">
        <w:rPr>
          <w:b/>
          <w:bCs/>
          <w:color w:val="66D9EE" w:themeColor="accent3"/>
        </w:rPr>
        <w:t>Quality of Service</w:t>
      </w:r>
      <w:r>
        <w:t>, which defines how a particular packet will be treated in the network path. For example, certain packets could have a higher priority than others, and this priority would be defined in the Service Type field.</w:t>
      </w:r>
    </w:p>
    <w:p w14:paraId="46BEB759" w14:textId="77777777" w:rsidR="00571967" w:rsidRDefault="00571967" w:rsidP="00571967">
      <w:pPr>
        <w:jc w:val="center"/>
      </w:pPr>
      <w:r w:rsidRPr="00CF3949">
        <w:rPr>
          <w:noProof/>
        </w:rPr>
        <w:drawing>
          <wp:inline distT="0" distB="0" distL="0" distR="0" wp14:anchorId="65D5A552" wp14:editId="4419608F">
            <wp:extent cx="2930091" cy="910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930091" cy="910421"/>
                    </a:xfrm>
                    <a:prstGeom prst="rect">
                      <a:avLst/>
                    </a:prstGeom>
                  </pic:spPr>
                </pic:pic>
              </a:graphicData>
            </a:graphic>
          </wp:inline>
        </w:drawing>
      </w:r>
    </w:p>
    <w:p w14:paraId="1D8CA6FA" w14:textId="77777777" w:rsidR="00571967" w:rsidRDefault="00571967" w:rsidP="00571967">
      <w:pPr>
        <w:rPr>
          <w:rFonts w:eastAsiaTheme="minorEastAsia"/>
        </w:rPr>
      </w:pPr>
      <w:r>
        <w:t xml:space="preserve">The first </w:t>
      </w:r>
      <w:r w:rsidRPr="00D6516C">
        <w:rPr>
          <w:b/>
          <w:bCs/>
          <w:color w:val="66D9EE" w:themeColor="accent3"/>
        </w:rPr>
        <w:t>3 bits</w:t>
      </w:r>
      <w:r>
        <w:t xml:space="preserve"> define the </w:t>
      </w:r>
      <w:r w:rsidRPr="00D6516C">
        <w:rPr>
          <w:b/>
          <w:bCs/>
          <w:color w:val="66D9EE" w:themeColor="accent3"/>
        </w:rPr>
        <w:t>precedence</w:t>
      </w:r>
      <w:r>
        <w:t xml:space="preserve">, which is the priority. Thus, we can have a value between </w:t>
      </w:r>
      <m:oMath>
        <m:r>
          <w:rPr>
            <w:rFonts w:ascii="Cambria Math" w:hAnsi="Cambria Math"/>
          </w:rPr>
          <m:t>0</m:t>
        </m:r>
      </m:oMath>
      <w:r>
        <w:rPr>
          <w:rFonts w:eastAsiaTheme="minorEastAsia"/>
        </w:rPr>
        <w:t xml:space="preserve"> to </w:t>
      </w:r>
      <m:oMath>
        <m:r>
          <w:rPr>
            <w:rFonts w:ascii="Cambria Math" w:eastAsiaTheme="minorEastAsia" w:hAnsi="Cambria Math"/>
          </w:rPr>
          <m:t>7</m:t>
        </m:r>
      </m:oMath>
      <w:r>
        <w:rPr>
          <w:rFonts w:eastAsiaTheme="minorEastAsia"/>
        </w:rPr>
        <w:t>. There could be some unforeseen circumstances under which a router is forced to drop some packets for example. In those situations, the router will decide which packets to drop based on the precedence values.</w:t>
      </w:r>
    </w:p>
    <w:p w14:paraId="37EE8FE6" w14:textId="77777777" w:rsidR="00571967" w:rsidRDefault="00571967" w:rsidP="00571967">
      <w:pPr>
        <w:rPr>
          <w:rFonts w:eastAsiaTheme="minorEastAsia"/>
        </w:rPr>
      </w:pPr>
      <w:r>
        <w:rPr>
          <w:rFonts w:eastAsiaTheme="minorEastAsia"/>
        </w:rPr>
        <w:t xml:space="preserve">The next </w:t>
      </w:r>
      <w:r w:rsidRPr="00D6516C">
        <w:rPr>
          <w:rFonts w:eastAsiaTheme="minorEastAsia"/>
          <w:b/>
          <w:bCs/>
          <w:color w:val="66D9EE" w:themeColor="accent3"/>
        </w:rPr>
        <w:t>4 bits</w:t>
      </w:r>
      <w:r>
        <w:rPr>
          <w:rFonts w:eastAsiaTheme="minorEastAsia"/>
        </w:rPr>
        <w:t xml:space="preserve"> are the </w:t>
      </w:r>
      <w:r w:rsidRPr="00D6516C">
        <w:rPr>
          <w:rFonts w:eastAsiaTheme="minorEastAsia"/>
          <w:b/>
          <w:bCs/>
          <w:color w:val="66D9EE" w:themeColor="accent3"/>
        </w:rPr>
        <w:t>Type of Service</w:t>
      </w:r>
      <w:r>
        <w:rPr>
          <w:rFonts w:eastAsiaTheme="minorEastAsia"/>
        </w:rPr>
        <w:t xml:space="preserve"> (TOS) bits. The TOS bits actually have four values (in order)</w:t>
      </w:r>
    </w:p>
    <w:p w14:paraId="5613448B" w14:textId="77777777" w:rsidR="00571967" w:rsidRDefault="00571967" w:rsidP="00571967">
      <w:pPr>
        <w:pStyle w:val="ListParagraph"/>
        <w:numPr>
          <w:ilvl w:val="0"/>
          <w:numId w:val="2"/>
        </w:numPr>
      </w:pPr>
      <w:r w:rsidRPr="00D6516C">
        <w:rPr>
          <w:b/>
          <w:bCs/>
          <w:color w:val="66D9EE" w:themeColor="accent3"/>
        </w:rPr>
        <w:t>Delay</w:t>
      </w:r>
      <w:r>
        <w:t xml:space="preserve"> (D) – The delay should be minimized.</w:t>
      </w:r>
    </w:p>
    <w:p w14:paraId="3C39681B" w14:textId="77777777" w:rsidR="00571967" w:rsidRDefault="00571967" w:rsidP="00571967">
      <w:pPr>
        <w:pStyle w:val="ListParagraph"/>
        <w:numPr>
          <w:ilvl w:val="0"/>
          <w:numId w:val="2"/>
        </w:numPr>
      </w:pPr>
      <w:r w:rsidRPr="00D6516C">
        <w:rPr>
          <w:b/>
          <w:bCs/>
          <w:color w:val="66D9EE" w:themeColor="accent3"/>
        </w:rPr>
        <w:t>Throughput</w:t>
      </w:r>
      <w:r>
        <w:t xml:space="preserve"> (T) – The throughput should be maximized.</w:t>
      </w:r>
    </w:p>
    <w:p w14:paraId="015BA4F6" w14:textId="77777777" w:rsidR="00571967" w:rsidRDefault="00571967" w:rsidP="00571967">
      <w:pPr>
        <w:pStyle w:val="ListParagraph"/>
        <w:numPr>
          <w:ilvl w:val="0"/>
          <w:numId w:val="2"/>
        </w:numPr>
      </w:pPr>
      <w:r w:rsidRPr="00D6516C">
        <w:rPr>
          <w:b/>
          <w:bCs/>
          <w:color w:val="66D9EE" w:themeColor="accent3"/>
        </w:rPr>
        <w:t>Reliability</w:t>
      </w:r>
      <w:r>
        <w:t xml:space="preserve"> (R) – The reliability should be maximized.</w:t>
      </w:r>
    </w:p>
    <w:p w14:paraId="33D419FB" w14:textId="77777777" w:rsidR="00571967" w:rsidRDefault="00571967" w:rsidP="00571967">
      <w:pPr>
        <w:pStyle w:val="ListParagraph"/>
        <w:numPr>
          <w:ilvl w:val="0"/>
          <w:numId w:val="2"/>
        </w:numPr>
      </w:pPr>
      <w:r w:rsidRPr="00D6516C">
        <w:rPr>
          <w:b/>
          <w:bCs/>
          <w:color w:val="66D9EE" w:themeColor="accent3"/>
        </w:rPr>
        <w:t>Cost</w:t>
      </w:r>
      <w:r>
        <w:t xml:space="preserve"> (C) – The cost should be minimized.</w:t>
      </w:r>
    </w:p>
    <w:p w14:paraId="0A896E57" w14:textId="77777777" w:rsidR="006C2F39" w:rsidRDefault="00571967" w:rsidP="00571967">
      <w:pPr>
        <w:rPr>
          <w:rFonts w:eastAsiaTheme="minorEastAsia"/>
        </w:rPr>
      </w:pPr>
      <w:r>
        <w:t xml:space="preserve">Initially, there was a restriction that a single packet could set only one of these bits to </w:t>
      </w:r>
      <m:oMath>
        <m:r>
          <w:rPr>
            <w:rFonts w:ascii="Cambria Math" w:hAnsi="Cambria Math"/>
          </w:rPr>
          <m:t>1</m:t>
        </m:r>
      </m:oMath>
      <w:r>
        <w:rPr>
          <w:rFonts w:eastAsiaTheme="minorEastAsia"/>
        </w:rPr>
        <w:t>.</w:t>
      </w:r>
    </w:p>
    <w:p w14:paraId="65DF03D2" w14:textId="74BCD021" w:rsidR="00571967" w:rsidRDefault="00571967" w:rsidP="00571967">
      <w:pPr>
        <w:rPr>
          <w:rFonts w:eastAsiaTheme="minorEastAsia"/>
        </w:rPr>
      </w:pPr>
      <w:r>
        <w:rPr>
          <w:rFonts w:eastAsiaTheme="minorEastAsia"/>
        </w:rPr>
        <w:t xml:space="preserve">The </w:t>
      </w:r>
      <w:r w:rsidRPr="00D6516C">
        <w:rPr>
          <w:rFonts w:eastAsiaTheme="minorEastAsia"/>
          <w:b/>
          <w:bCs/>
          <w:color w:val="66D9EE" w:themeColor="accent3"/>
        </w:rPr>
        <w:t>8</w:t>
      </w:r>
      <w:r w:rsidRPr="00D6516C">
        <w:rPr>
          <w:rFonts w:eastAsiaTheme="minorEastAsia"/>
          <w:b/>
          <w:bCs/>
          <w:color w:val="66D9EE" w:themeColor="accent3"/>
          <w:vertAlign w:val="superscript"/>
        </w:rPr>
        <w:t>th</w:t>
      </w:r>
      <w:r w:rsidRPr="00D6516C">
        <w:rPr>
          <w:rFonts w:eastAsiaTheme="minorEastAsia"/>
          <w:b/>
          <w:bCs/>
          <w:color w:val="66D9EE" w:themeColor="accent3"/>
        </w:rPr>
        <w:t xml:space="preserve"> bit</w:t>
      </w:r>
      <w:r>
        <w:rPr>
          <w:rFonts w:eastAsiaTheme="minorEastAsia"/>
        </w:rPr>
        <w:t xml:space="preserve"> is </w:t>
      </w:r>
      <w:r w:rsidRPr="00D6516C">
        <w:rPr>
          <w:rFonts w:eastAsiaTheme="minorEastAsia"/>
          <w:b/>
          <w:bCs/>
          <w:color w:val="66D9EE" w:themeColor="accent3"/>
        </w:rPr>
        <w:t>unused</w:t>
      </w:r>
      <w:r>
        <w:rPr>
          <w:rFonts w:eastAsiaTheme="minorEastAsia"/>
        </w:rPr>
        <w:t>.</w:t>
      </w:r>
    </w:p>
    <w:p w14:paraId="37A2829B" w14:textId="77777777" w:rsidR="00571967" w:rsidRDefault="00571967" w:rsidP="00571967"/>
    <w:p w14:paraId="70793CB0" w14:textId="77777777" w:rsidR="00571967" w:rsidRDefault="00571967" w:rsidP="00571967">
      <w:r>
        <w:t xml:space="preserve">The information above is actually an older interpretation of the Service Type field. In the new interpretation, the Service Type field is called the </w:t>
      </w:r>
      <w:r w:rsidRPr="00D6516C">
        <w:rPr>
          <w:b/>
          <w:bCs/>
          <w:color w:val="66D9EE" w:themeColor="accent3"/>
        </w:rPr>
        <w:t>Differentiated Service Type</w:t>
      </w:r>
      <w:r>
        <w:t xml:space="preserve"> field.</w:t>
      </w:r>
    </w:p>
    <w:p w14:paraId="761A179B" w14:textId="77777777" w:rsidR="00571967" w:rsidRDefault="00571967" w:rsidP="00571967">
      <w:pPr>
        <w:jc w:val="center"/>
      </w:pPr>
      <w:r w:rsidRPr="00977E1C">
        <w:rPr>
          <w:rFonts w:eastAsiaTheme="minorEastAsia"/>
          <w:noProof/>
        </w:rPr>
        <w:drawing>
          <wp:inline distT="0" distB="0" distL="0" distR="0" wp14:anchorId="7B2D3D75" wp14:editId="119B9D67">
            <wp:extent cx="2201233" cy="559963"/>
            <wp:effectExtent l="0" t="0" r="0" b="0"/>
            <wp:docPr id="22540" name="Picture 10">
              <a:extLst xmlns:a="http://schemas.openxmlformats.org/drawingml/2006/main">
                <a:ext uri="{FF2B5EF4-FFF2-40B4-BE49-F238E27FC236}">
                  <a16:creationId xmlns:a16="http://schemas.microsoft.com/office/drawing/2014/main" id="{12E48AF7-5F2A-481E-AA6B-DD0443B8B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 name="Picture 10">
                      <a:extLst>
                        <a:ext uri="{FF2B5EF4-FFF2-40B4-BE49-F238E27FC236}">
                          <a16:creationId xmlns:a16="http://schemas.microsoft.com/office/drawing/2014/main" id="{12E48AF7-5F2A-481E-AA6B-DD0443B8B7BF}"/>
                        </a:ext>
                      </a:extLst>
                    </pic:cNvPr>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2201233" cy="559963"/>
                    </a:xfrm>
                    <a:prstGeom prst="rect">
                      <a:avLst/>
                    </a:prstGeom>
                    <a:effectLst/>
                  </pic:spPr>
                </pic:pic>
              </a:graphicData>
            </a:graphic>
          </wp:inline>
        </w:drawing>
      </w:r>
    </w:p>
    <w:p w14:paraId="62089642" w14:textId="77777777" w:rsidR="00571967" w:rsidRDefault="00571967" w:rsidP="00571967">
      <w:pPr>
        <w:rPr>
          <w:rFonts w:eastAsiaTheme="minorEastAsia"/>
        </w:rPr>
      </w:pPr>
      <w:r>
        <w:t xml:space="preserve">In the new interpretation, the first </w:t>
      </w:r>
      <w:r w:rsidRPr="00D6516C">
        <w:rPr>
          <w:b/>
          <w:bCs/>
          <w:color w:val="66D9EE" w:themeColor="accent3"/>
        </w:rPr>
        <w:t>6 bits</w:t>
      </w:r>
      <w:r>
        <w:t xml:space="preserve"> makes up the </w:t>
      </w:r>
      <w:r w:rsidRPr="00D6516C">
        <w:rPr>
          <w:b/>
          <w:bCs/>
          <w:color w:val="66D9EE" w:themeColor="accent3"/>
        </w:rPr>
        <w:t>codepoint</w:t>
      </w:r>
      <w:r>
        <w:t xml:space="preserve">. There are thus </w:t>
      </w:r>
      <m:oMath>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=64</m:t>
        </m:r>
      </m:oMath>
      <w:r>
        <w:rPr>
          <w:rFonts w:eastAsiaTheme="minorEastAsia"/>
        </w:rPr>
        <w:t xml:space="preserve"> possible values. Each value indicates a specific type of service.</w:t>
      </w:r>
    </w:p>
    <w:p w14:paraId="7E79530A" w14:textId="77777777" w:rsidR="00571967" w:rsidRDefault="00571967" w:rsidP="00571967">
      <w:pPr>
        <w:rPr>
          <w:rFonts w:eastAsiaTheme="minorEastAsia"/>
        </w:rPr>
      </w:pPr>
      <w:r>
        <w:rPr>
          <w:rFonts w:eastAsiaTheme="minorEastAsia"/>
        </w:rPr>
        <w:t xml:space="preserve">The last </w:t>
      </w:r>
      <w:r w:rsidRPr="00D6516C">
        <w:rPr>
          <w:rFonts w:eastAsiaTheme="minorEastAsia"/>
          <w:b/>
          <w:bCs/>
          <w:color w:val="66D9EE" w:themeColor="accent3"/>
        </w:rPr>
        <w:t>2 bits</w:t>
      </w:r>
      <w:r>
        <w:rPr>
          <w:rFonts w:eastAsiaTheme="minorEastAsia"/>
        </w:rPr>
        <w:t xml:space="preserve"> are </w:t>
      </w:r>
      <w:r w:rsidRPr="00D6516C">
        <w:rPr>
          <w:rFonts w:eastAsiaTheme="minorEastAsia"/>
          <w:b/>
          <w:bCs/>
          <w:color w:val="66D9EE" w:themeColor="accent3"/>
        </w:rPr>
        <w:t>unused</w:t>
      </w:r>
      <w:r>
        <w:rPr>
          <w:rFonts w:eastAsiaTheme="minorEastAsia"/>
        </w:rPr>
        <w:t>. Unused bits are kept in case they can be put to some use in the future. The old interpretation had only 1 bit unused, which was a bit of a problem, so the new interpretation improved upon this.</w:t>
      </w:r>
    </w:p>
    <w:p w14:paraId="0F73AA83" w14:textId="77777777" w:rsidR="00571967" w:rsidRDefault="00571967" w:rsidP="00571967">
      <w:pPr>
        <w:jc w:val="center"/>
        <w:rPr>
          <w:rFonts w:eastAsiaTheme="minorEastAsia"/>
        </w:rPr>
      </w:pPr>
      <w:r w:rsidRPr="00D33C85">
        <w:rPr>
          <w:rFonts w:eastAsiaTheme="minorEastAsia"/>
          <w:noProof/>
        </w:rPr>
        <w:drawing>
          <wp:inline distT="0" distB="0" distL="0" distR="0" wp14:anchorId="19F2417A" wp14:editId="7DC69C9D">
            <wp:extent cx="2827769" cy="125107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827769" cy="1251073"/>
                    </a:xfrm>
                    <a:prstGeom prst="rect">
                      <a:avLst/>
                    </a:prstGeom>
                  </pic:spPr>
                </pic:pic>
              </a:graphicData>
            </a:graphic>
          </wp:inline>
        </w:drawing>
      </w:r>
    </w:p>
    <w:p w14:paraId="63610B13" w14:textId="77777777" w:rsidR="00571967" w:rsidRPr="00026F45" w:rsidRDefault="00571967" w:rsidP="00571967">
      <w:pPr>
        <w:rPr>
          <w:rFonts w:eastAsiaTheme="minorEastAsia"/>
        </w:rPr>
      </w:pPr>
      <w:r>
        <w:rPr>
          <w:rFonts w:eastAsiaTheme="minorEastAsia"/>
        </w:rPr>
        <w:t xml:space="preserve">For the codepoint section, if the </w:t>
      </w:r>
      <w:r w:rsidRPr="00D6516C">
        <w:rPr>
          <w:rFonts w:eastAsiaTheme="minorEastAsia"/>
          <w:b/>
          <w:bCs/>
          <w:color w:val="66D9EE" w:themeColor="accent3"/>
        </w:rPr>
        <w:t>rightmost 3 bits</w:t>
      </w:r>
      <w:r>
        <w:rPr>
          <w:rFonts w:eastAsiaTheme="minorEastAsia"/>
        </w:rPr>
        <w:t xml:space="preserve"> are set to </w:t>
      </w:r>
      <m:oMath>
        <m:r>
          <w:rPr>
            <w:rFonts w:ascii="Cambria Math" w:eastAsiaTheme="minorEastAsia" w:hAnsi="Cambria Math"/>
          </w:rPr>
          <m:t>0</m:t>
        </m:r>
      </m:oMath>
      <w:r>
        <w:rPr>
          <w:rFonts w:eastAsiaTheme="minorEastAsia"/>
        </w:rPr>
        <w:t xml:space="preserve">, then the </w:t>
      </w:r>
      <w:r w:rsidRPr="00D6516C">
        <w:rPr>
          <w:rFonts w:eastAsiaTheme="minorEastAsia"/>
          <w:b/>
          <w:bCs/>
          <w:color w:val="66D9EE" w:themeColor="accent3"/>
        </w:rPr>
        <w:t>leftmost 3 bits</w:t>
      </w:r>
      <w:r>
        <w:rPr>
          <w:rFonts w:eastAsiaTheme="minorEastAsia"/>
        </w:rPr>
        <w:t xml:space="preserve"> are interpreted as a </w:t>
      </w:r>
      <w:r w:rsidRPr="00D6516C">
        <w:rPr>
          <w:rFonts w:eastAsiaTheme="minorEastAsia"/>
          <w:b/>
          <w:bCs/>
          <w:color w:val="66D9EE" w:themeColor="accent3"/>
        </w:rPr>
        <w:t>precedence</w:t>
      </w:r>
      <w:r>
        <w:rPr>
          <w:rFonts w:eastAsiaTheme="minorEastAsia"/>
        </w:rPr>
        <w:t xml:space="preserve"> value. However, note that the values are interpreted using </w:t>
      </w:r>
      <w:r w:rsidRPr="00D6516C">
        <w:rPr>
          <w:rFonts w:eastAsiaTheme="minorEastAsia"/>
          <w:b/>
          <w:bCs/>
          <w:color w:val="66D9EE" w:themeColor="accent3"/>
        </w:rPr>
        <w:t>all 6 bits</w:t>
      </w:r>
      <w:r>
        <w:rPr>
          <w:rFonts w:eastAsiaTheme="minorEastAsia"/>
        </w:rPr>
        <w:t xml:space="preserve">, which means the values can be </w:t>
      </w:r>
      <m:oMath>
        <m:r>
          <w:rPr>
            <w:rFonts w:ascii="Cambria Math" w:eastAsiaTheme="minorEastAsia" w:hAnsi="Cambria Math"/>
          </w:rPr>
          <m:t>0</m:t>
        </m:r>
      </m:oMath>
      <w:r>
        <w:rPr>
          <w:rFonts w:eastAsiaTheme="minorEastAsia"/>
        </w:rPr>
        <w:t xml:space="preserve">, </w:t>
      </w:r>
      <m:oMath>
        <m:r>
          <w:rPr>
            <w:rFonts w:ascii="Cambria Math" w:eastAsiaTheme="minorEastAsia" w:hAnsi="Cambria Math"/>
          </w:rPr>
          <m:t>8</m:t>
        </m:r>
      </m:oMath>
      <w:r>
        <w:rPr>
          <w:rFonts w:eastAsiaTheme="minorEastAsia"/>
        </w:rPr>
        <w:t xml:space="preserve">, </w:t>
      </w:r>
      <m:oMath>
        <m:r>
          <w:rPr>
            <w:rFonts w:ascii="Cambria Math" w:eastAsiaTheme="minorEastAsia" w:hAnsi="Cambria Math"/>
          </w:rPr>
          <m:t>16</m:t>
        </m:r>
      </m:oMath>
      <w:r>
        <w:rPr>
          <w:rFonts w:eastAsiaTheme="minorEastAsia"/>
        </w:rPr>
        <w:t xml:space="preserve">, </w:t>
      </w:r>
      <m:oMath>
        <m:r>
          <w:rPr>
            <w:rFonts w:ascii="Cambria Math" w:eastAsiaTheme="minorEastAsia" w:hAnsi="Cambria Math"/>
          </w:rPr>
          <m:t>24</m:t>
        </m:r>
      </m:oMath>
      <w:r>
        <w:rPr>
          <w:rFonts w:eastAsiaTheme="minorEastAsia"/>
        </w:rPr>
        <w:t xml:space="preserve"> and so on.</w:t>
      </w:r>
    </w:p>
    <w:p w14:paraId="1CF2CD8B" w14:textId="77777777" w:rsidR="00571967" w:rsidRDefault="00571967" w:rsidP="00571967">
      <w:pPr>
        <w:jc w:val="center"/>
        <w:rPr>
          <w:rFonts w:eastAsiaTheme="minorEastAsia"/>
        </w:rPr>
      </w:pPr>
      <w:r w:rsidRPr="00D33C85">
        <w:rPr>
          <w:rFonts w:eastAsiaTheme="minorEastAsia"/>
          <w:noProof/>
        </w:rPr>
        <w:drawing>
          <wp:inline distT="0" distB="0" distL="0" distR="0" wp14:anchorId="4773352F" wp14:editId="29CC398C">
            <wp:extent cx="2717295" cy="194375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17295" cy="1943759"/>
                    </a:xfrm>
                    <a:prstGeom prst="rect">
                      <a:avLst/>
                    </a:prstGeom>
                  </pic:spPr>
                </pic:pic>
              </a:graphicData>
            </a:graphic>
          </wp:inline>
        </w:drawing>
      </w:r>
    </w:p>
    <w:p w14:paraId="29C407B8" w14:textId="77777777" w:rsidR="00571967" w:rsidRDefault="00571967" w:rsidP="00571967">
      <w:pPr>
        <w:rPr>
          <w:rFonts w:eastAsiaTheme="minorEastAsia"/>
        </w:rPr>
      </w:pPr>
      <w:r>
        <w:rPr>
          <w:rFonts w:eastAsiaTheme="minorEastAsia"/>
        </w:rPr>
        <w:t xml:space="preserve">For the new interpretation, the codepoints are distributed into </w:t>
      </w:r>
      <w:r w:rsidRPr="00D6516C">
        <w:rPr>
          <w:rFonts w:eastAsiaTheme="minorEastAsia"/>
          <w:b/>
          <w:bCs/>
          <w:color w:val="66D9EE" w:themeColor="accent3"/>
        </w:rPr>
        <w:t>3 categories</w:t>
      </w:r>
      <w:r>
        <w:rPr>
          <w:rFonts w:eastAsiaTheme="minorEastAsia"/>
        </w:rPr>
        <w:t>:</w:t>
      </w:r>
    </w:p>
    <w:p w14:paraId="6068D67D" w14:textId="77777777" w:rsidR="00571967" w:rsidRPr="00D33C85" w:rsidRDefault="00571967" w:rsidP="00571967">
      <w:pPr>
        <w:pStyle w:val="ListParagraph"/>
        <w:numPr>
          <w:ilvl w:val="0"/>
          <w:numId w:val="2"/>
        </w:numPr>
      </w:pPr>
      <w:r w:rsidRPr="00D6516C">
        <w:rPr>
          <w:b/>
          <w:bCs/>
          <w:color w:val="66D9EE" w:themeColor="accent3"/>
        </w:rPr>
        <w:t>Category 1</w:t>
      </w:r>
      <w:r>
        <w:t xml:space="preserve"> has the rightmost bit set to </w:t>
      </w:r>
      <m:oMath>
        <m:r>
          <w:rPr>
            <w:rFonts w:ascii="Cambria Math" w:hAnsi="Cambria Math"/>
          </w:rPr>
          <m:t>0</m:t>
        </m:r>
      </m:oMath>
      <w:r>
        <w:rPr>
          <w:rFonts w:eastAsiaTheme="minorEastAsia"/>
        </w:rPr>
        <w:t xml:space="preserve">. This category of services is provided by a </w:t>
      </w:r>
      <w:r w:rsidRPr="00D6516C">
        <w:rPr>
          <w:rFonts w:eastAsiaTheme="minorEastAsia"/>
          <w:b/>
          <w:bCs/>
          <w:color w:val="66D9EE" w:themeColor="accent3"/>
        </w:rPr>
        <w:t>global authority</w:t>
      </w:r>
      <w:r>
        <w:rPr>
          <w:rFonts w:eastAsiaTheme="minorEastAsia"/>
        </w:rPr>
        <w:t>.</w:t>
      </w:r>
    </w:p>
    <w:p w14:paraId="30F95F8A" w14:textId="77777777" w:rsidR="00571967" w:rsidRPr="00C26889" w:rsidRDefault="00571967" w:rsidP="00571967">
      <w:pPr>
        <w:pStyle w:val="ListParagraph"/>
        <w:numPr>
          <w:ilvl w:val="0"/>
          <w:numId w:val="2"/>
        </w:numPr>
      </w:pPr>
      <w:r w:rsidRPr="00D6516C">
        <w:rPr>
          <w:b/>
          <w:bCs/>
          <w:color w:val="66D9EE" w:themeColor="accent3"/>
        </w:rPr>
        <w:t>Category 2</w:t>
      </w:r>
      <w:r>
        <w:t xml:space="preserve"> has the rightmost 2 bits set to </w:t>
      </w:r>
      <m:oMath>
        <m:r>
          <w:rPr>
            <w:rFonts w:ascii="Cambria Math" w:hAnsi="Cambria Math"/>
          </w:rPr>
          <m:t>1</m:t>
        </m:r>
        <m:r>
          <w:rPr>
            <w:rFonts w:ascii="Cambria Math" w:eastAsiaTheme="minorEastAsia" w:hAnsi="Cambria Math"/>
          </w:rPr>
          <m:t>1</m:t>
        </m:r>
      </m:oMath>
      <w:r>
        <w:rPr>
          <w:rFonts w:eastAsiaTheme="minorEastAsia"/>
        </w:rPr>
        <w:t xml:space="preserve">. This category of services is provided by a </w:t>
      </w:r>
      <w:r w:rsidRPr="00D6516C">
        <w:rPr>
          <w:rFonts w:eastAsiaTheme="minorEastAsia"/>
          <w:b/>
          <w:bCs/>
          <w:color w:val="66D9EE" w:themeColor="accent3"/>
        </w:rPr>
        <w:t>local authority</w:t>
      </w:r>
      <w:r>
        <w:rPr>
          <w:rFonts w:eastAsiaTheme="minorEastAsia"/>
        </w:rPr>
        <w:t>.</w:t>
      </w:r>
    </w:p>
    <w:p w14:paraId="69D2FAB6" w14:textId="77777777" w:rsidR="00571967" w:rsidRPr="00C26889" w:rsidRDefault="00571967" w:rsidP="00571967">
      <w:pPr>
        <w:pStyle w:val="ListParagraph"/>
        <w:numPr>
          <w:ilvl w:val="0"/>
          <w:numId w:val="2"/>
        </w:numPr>
      </w:pPr>
      <w:r w:rsidRPr="00D6516C">
        <w:rPr>
          <w:b/>
          <w:bCs/>
          <w:color w:val="66D9EE" w:themeColor="accent3"/>
        </w:rPr>
        <w:t>Category 3</w:t>
      </w:r>
      <w:r>
        <w:t xml:space="preserve"> has the rightmost 2 bits set to </w:t>
      </w:r>
      <m:oMath>
        <m:r>
          <w:rPr>
            <w:rFonts w:ascii="Cambria Math" w:hAnsi="Cambria Math"/>
          </w:rPr>
          <m:t>01</m:t>
        </m:r>
      </m:oMath>
      <w:r>
        <w:rPr>
          <w:rFonts w:eastAsiaTheme="minorEastAsia"/>
        </w:rPr>
        <w:t xml:space="preserve">. This category of services is used for </w:t>
      </w:r>
      <w:r w:rsidRPr="00D6516C">
        <w:rPr>
          <w:rFonts w:eastAsiaTheme="minorEastAsia"/>
          <w:b/>
          <w:bCs/>
          <w:color w:val="66D9EE" w:themeColor="accent3"/>
        </w:rPr>
        <w:t>experimental purposes</w:t>
      </w:r>
      <w:r>
        <w:rPr>
          <w:rFonts w:eastAsiaTheme="minorEastAsia"/>
        </w:rPr>
        <w:t>.</w:t>
      </w:r>
    </w:p>
    <w:p w14:paraId="5DE90031" w14:textId="77777777" w:rsidR="00571967" w:rsidRDefault="00571967" w:rsidP="00571967">
      <w:r>
        <w:t xml:space="preserve">As can be seen, a complex approach is taken to dividing the range instead of dividing it into three parts. The ranges are </w:t>
      </w:r>
      <w:r w:rsidRPr="00D6516C">
        <w:rPr>
          <w:b/>
          <w:bCs/>
          <w:color w:val="66D9EE" w:themeColor="accent3"/>
        </w:rPr>
        <w:t>not contiguous</w:t>
      </w:r>
      <w:r>
        <w:t>.</w:t>
      </w:r>
    </w:p>
    <w:p w14:paraId="4EB93D1A" w14:textId="77777777" w:rsidR="00571967" w:rsidRPr="00D6516C" w:rsidRDefault="00571967" w:rsidP="00571967">
      <w:pPr>
        <w:spacing w:after="160" w:line="259" w:lineRule="auto"/>
        <w:jc w:val="left"/>
        <w:rPr>
          <w:rFonts w:eastAsiaTheme="majorEastAsia" w:cstheme="majorBidi"/>
          <w:b/>
          <w:color w:val="66D9EE" w:themeColor="accent3"/>
          <w:szCs w:val="26"/>
        </w:rPr>
      </w:pPr>
      <w:r>
        <w:rPr>
          <w:color w:val="66D9EE" w:themeColor="accent3"/>
        </w:rPr>
        <w:br w:type="page"/>
      </w:r>
    </w:p>
    <w:p w14:paraId="3369FE77" w14:textId="77777777" w:rsidR="00571967" w:rsidRPr="00D6516C" w:rsidRDefault="00571967" w:rsidP="00571967">
      <w:pPr>
        <w:pStyle w:val="Heading2"/>
      </w:pPr>
      <w:bookmarkStart w:id="3" w:name="_Toc86833797"/>
      <w:r w:rsidRPr="00D6516C">
        <w:t>7.3 Fragmentation</w:t>
      </w:r>
      <w:bookmarkEnd w:id="3"/>
    </w:p>
    <w:p w14:paraId="0453E3EA" w14:textId="77777777" w:rsidR="00571967" w:rsidRDefault="00571967" w:rsidP="00571967">
      <w:r>
        <w:t xml:space="preserve">For </w:t>
      </w:r>
      <w:r w:rsidRPr="00D6516C">
        <w:rPr>
          <w:b/>
          <w:bCs/>
          <w:color w:val="66D9EE" w:themeColor="accent3"/>
        </w:rPr>
        <w:t>fragmentation</w:t>
      </w:r>
      <w:r>
        <w:t xml:space="preserve">, we only need to concern ourselves with the second row of the IP packet header, which contains the </w:t>
      </w:r>
      <w:r w:rsidRPr="00D6516C">
        <w:rPr>
          <w:b/>
          <w:bCs/>
          <w:color w:val="66D9EE" w:themeColor="accent3"/>
        </w:rPr>
        <w:t>Identification</w:t>
      </w:r>
      <w:r>
        <w:t xml:space="preserve">, the </w:t>
      </w:r>
      <w:r w:rsidRPr="00D6516C">
        <w:rPr>
          <w:b/>
          <w:bCs/>
          <w:color w:val="66D9EE" w:themeColor="accent3"/>
        </w:rPr>
        <w:t>Flags</w:t>
      </w:r>
      <w:r>
        <w:t xml:space="preserve"> and the </w:t>
      </w:r>
      <w:r w:rsidRPr="00D6516C">
        <w:rPr>
          <w:b/>
          <w:bCs/>
          <w:color w:val="66D9EE" w:themeColor="accent3"/>
        </w:rPr>
        <w:t>Fragmentation Offset</w:t>
      </w:r>
      <w:r>
        <w:t>.</w:t>
      </w:r>
    </w:p>
    <w:p w14:paraId="215B42D4" w14:textId="77777777" w:rsidR="00571967" w:rsidRDefault="00571967" w:rsidP="00571967">
      <w:r>
        <w:t xml:space="preserve">Fragmentation is necessary because the </w:t>
      </w:r>
      <w:r w:rsidRPr="00D6516C">
        <w:rPr>
          <w:b/>
          <w:bCs/>
          <w:color w:val="66D9EE" w:themeColor="accent3"/>
        </w:rPr>
        <w:t>physical networks</w:t>
      </w:r>
      <w:r>
        <w:t xml:space="preserve"> have limitations. They can only handle a </w:t>
      </w:r>
      <w:r w:rsidRPr="00D6516C">
        <w:rPr>
          <w:b/>
          <w:bCs/>
          <w:color w:val="66D9EE" w:themeColor="accent3"/>
        </w:rPr>
        <w:t>maximum frame size</w:t>
      </w:r>
      <w:r>
        <w:t xml:space="preserve">, as defined in the </w:t>
      </w:r>
      <w:r w:rsidRPr="00D6516C">
        <w:rPr>
          <w:b/>
          <w:bCs/>
          <w:color w:val="66D9EE" w:themeColor="accent3"/>
        </w:rPr>
        <w:t>MTU table</w:t>
      </w:r>
      <w:r>
        <w:t xml:space="preserve"> at the source machine. The IP packet does not need to meet this limitation, but the frame does. Therefore, the IP packet needs to be fragmented. Further fragmentation can also take place at routers, but only IPv4 allows this. For IPv6, fragmentation can only take place at the source machine.</w:t>
      </w:r>
    </w:p>
    <w:p w14:paraId="451F890B" w14:textId="77777777" w:rsidR="00571967" w:rsidRDefault="00571967" w:rsidP="00571967">
      <w:r>
        <w:t xml:space="preserve">Note that only </w:t>
      </w:r>
      <w:r w:rsidRPr="00D6516C">
        <w:rPr>
          <w:b/>
          <w:bCs/>
          <w:color w:val="66D9EE" w:themeColor="accent3"/>
        </w:rPr>
        <w:t>data</w:t>
      </w:r>
      <w:r>
        <w:t xml:space="preserve"> in a datagram is fragmented, not the actual header.</w:t>
      </w:r>
    </w:p>
    <w:p w14:paraId="65D95684" w14:textId="77777777" w:rsidR="00571967" w:rsidRDefault="00571967" w:rsidP="00571967"/>
    <w:p w14:paraId="5DD8F8E4" w14:textId="77777777" w:rsidR="00571967" w:rsidRDefault="00571967" w:rsidP="00571967">
      <w:pPr>
        <w:jc w:val="center"/>
      </w:pPr>
      <w:r w:rsidRPr="00254DF1">
        <w:rPr>
          <w:noProof/>
        </w:rPr>
        <w:drawing>
          <wp:inline distT="0" distB="0" distL="0" distR="0" wp14:anchorId="1AC871CD" wp14:editId="71C17465">
            <wp:extent cx="4944922" cy="16146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958937" cy="1619244"/>
                    </a:xfrm>
                    <a:prstGeom prst="rect">
                      <a:avLst/>
                    </a:prstGeom>
                  </pic:spPr>
                </pic:pic>
              </a:graphicData>
            </a:graphic>
          </wp:inline>
        </w:drawing>
      </w:r>
    </w:p>
    <w:p w14:paraId="67D13517" w14:textId="77777777" w:rsidR="00571967" w:rsidRDefault="00571967" w:rsidP="00571967">
      <w:pPr>
        <w:rPr>
          <w:rFonts w:eastAsiaTheme="minorEastAsia"/>
        </w:rPr>
      </w:pPr>
      <w:r>
        <w:t xml:space="preserve">In the above diagram, we have </w:t>
      </w:r>
      <m:oMath>
        <m:r>
          <w:rPr>
            <w:rFonts w:ascii="Cambria Math" w:hAnsi="Cambria Math"/>
          </w:rPr>
          <m:t>4000</m:t>
        </m:r>
      </m:oMath>
      <w:r>
        <w:rPr>
          <w:rFonts w:eastAsiaTheme="minorEastAsia"/>
        </w:rPr>
        <w:t xml:space="preserve"> bytes of data, which is being divided into three fragments, from </w:t>
      </w:r>
      <m:oMath>
        <m:r>
          <w:rPr>
            <w:rFonts w:ascii="Cambria Math" w:eastAsiaTheme="minorEastAsia" w:hAnsi="Cambria Math"/>
          </w:rPr>
          <m:t>0</m:t>
        </m:r>
      </m:oMath>
      <w:r>
        <w:rPr>
          <w:rFonts w:eastAsiaTheme="minorEastAsia"/>
        </w:rPr>
        <w:t xml:space="preserve"> to </w:t>
      </w:r>
      <m:oMath>
        <m:r>
          <w:rPr>
            <w:rFonts w:ascii="Cambria Math" w:eastAsiaTheme="minorEastAsia" w:hAnsi="Cambria Math"/>
          </w:rPr>
          <m:t>1399</m:t>
        </m:r>
      </m:oMath>
      <w:r>
        <w:rPr>
          <w:rFonts w:eastAsiaTheme="minorEastAsia"/>
        </w:rPr>
        <w:t xml:space="preserve">, from </w:t>
      </w:r>
      <m:oMath>
        <m:r>
          <w:rPr>
            <w:rFonts w:ascii="Cambria Math" w:eastAsiaTheme="minorEastAsia" w:hAnsi="Cambria Math"/>
          </w:rPr>
          <m:t>1400</m:t>
        </m:r>
      </m:oMath>
      <w:r>
        <w:rPr>
          <w:rFonts w:eastAsiaTheme="minorEastAsia"/>
        </w:rPr>
        <w:t xml:space="preserve"> to </w:t>
      </w:r>
      <m:oMath>
        <m:r>
          <w:rPr>
            <w:rFonts w:ascii="Cambria Math" w:eastAsiaTheme="minorEastAsia" w:hAnsi="Cambria Math"/>
          </w:rPr>
          <m:t>2799</m:t>
        </m:r>
      </m:oMath>
      <w:r>
        <w:rPr>
          <w:rFonts w:eastAsiaTheme="minorEastAsia"/>
        </w:rPr>
        <w:t xml:space="preserve"> and from </w:t>
      </w:r>
      <m:oMath>
        <m:r>
          <w:rPr>
            <w:rFonts w:ascii="Cambria Math" w:eastAsiaTheme="minorEastAsia" w:hAnsi="Cambria Math"/>
          </w:rPr>
          <m:t>2800</m:t>
        </m:r>
      </m:oMath>
      <w:r>
        <w:rPr>
          <w:rFonts w:eastAsiaTheme="minorEastAsia"/>
        </w:rPr>
        <w:t xml:space="preserve"> to </w:t>
      </w:r>
      <m:oMath>
        <m:r>
          <w:rPr>
            <w:rFonts w:ascii="Cambria Math" w:eastAsiaTheme="minorEastAsia" w:hAnsi="Cambria Math"/>
          </w:rPr>
          <m:t>3999</m:t>
        </m:r>
      </m:oMath>
      <w:r>
        <w:rPr>
          <w:rFonts w:eastAsiaTheme="minorEastAsia"/>
        </w:rPr>
        <w:t xml:space="preserve">. For each fragment, the </w:t>
      </w:r>
      <w:r w:rsidRPr="00D6516C">
        <w:rPr>
          <w:rFonts w:eastAsiaTheme="minorEastAsia"/>
          <w:b/>
          <w:bCs/>
          <w:color w:val="66D9EE" w:themeColor="accent3"/>
        </w:rPr>
        <w:t>offset</w:t>
      </w:r>
      <w:r>
        <w:rPr>
          <w:rFonts w:eastAsiaTheme="minorEastAsia"/>
        </w:rPr>
        <w:t xml:space="preserve"> is given as the first byte divided by </w:t>
      </w:r>
      <m:oMath>
        <m:r>
          <w:rPr>
            <w:rFonts w:ascii="Cambria Math" w:eastAsiaTheme="minorEastAsia" w:hAnsi="Cambria Math"/>
          </w:rPr>
          <m:t>8</m:t>
        </m:r>
      </m:oMath>
      <w:r>
        <w:rPr>
          <w:rFonts w:eastAsiaTheme="minorEastAsia"/>
        </w:rPr>
        <w:t xml:space="preserve">, </w:t>
      </w:r>
      <m:oMath>
        <m:r>
          <w:rPr>
            <w:rFonts w:ascii="Cambria Math" w:eastAsiaTheme="minorEastAsia" w:hAnsi="Cambria Math"/>
          </w:rPr>
          <m:t>0</m:t>
        </m:r>
      </m:oMath>
      <w:r>
        <w:rPr>
          <w:rFonts w:eastAsiaTheme="minorEastAsia"/>
        </w:rPr>
        <w:t xml:space="preserve">, </w:t>
      </w:r>
      <m:oMath>
        <m:r>
          <w:rPr>
            <w:rFonts w:ascii="Cambria Math" w:eastAsiaTheme="minorEastAsia" w:hAnsi="Cambria Math"/>
          </w:rPr>
          <m:t>175</m:t>
        </m:r>
      </m:oMath>
      <w:r>
        <w:rPr>
          <w:rFonts w:eastAsiaTheme="minorEastAsia"/>
        </w:rPr>
        <w:t xml:space="preserve"> and </w:t>
      </w:r>
      <m:oMath>
        <m:r>
          <w:rPr>
            <w:rFonts w:ascii="Cambria Math" w:eastAsiaTheme="minorEastAsia" w:hAnsi="Cambria Math"/>
          </w:rPr>
          <m:t>350</m:t>
        </m:r>
      </m:oMath>
      <w:r>
        <w:rPr>
          <w:rFonts w:eastAsiaTheme="minorEastAsia"/>
        </w:rPr>
        <w:t xml:space="preserve"> respectively.</w:t>
      </w:r>
    </w:p>
    <w:p w14:paraId="4CD120D8" w14:textId="77777777" w:rsidR="006C2F39" w:rsidRDefault="006C2F39">
      <w:pPr>
        <w:spacing w:after="160" w:line="259" w:lineRule="auto"/>
        <w:jc w:val="left"/>
      </w:pPr>
      <w:r>
        <w:br w:type="page"/>
      </w:r>
    </w:p>
    <w:p w14:paraId="5FEEB3A2" w14:textId="259B2B19" w:rsidR="00571967" w:rsidRDefault="00571967" w:rsidP="00571967">
      <w:pPr>
        <w:rPr>
          <w:rFonts w:eastAsiaTheme="minorEastAsia"/>
        </w:rPr>
      </w:pPr>
      <w:r>
        <w:t xml:space="preserve">The </w:t>
      </w:r>
      <w:r w:rsidRPr="00D6516C">
        <w:rPr>
          <w:b/>
          <w:bCs/>
          <w:color w:val="66D9EE" w:themeColor="accent3"/>
        </w:rPr>
        <w:t>Fragmentation Offset</w:t>
      </w:r>
      <w:r>
        <w:t xml:space="preserve"> value is of </w:t>
      </w:r>
      <w:r w:rsidRPr="00D6516C">
        <w:rPr>
          <w:b/>
          <w:bCs/>
          <w:color w:val="66D9EE" w:themeColor="accent3"/>
        </w:rPr>
        <w:t>13 bits</w:t>
      </w:r>
      <w:r>
        <w:t xml:space="preserve">, and we need to fit the offset value in these 13 bits. In order to do this, we are dividing by </w:t>
      </w:r>
      <m:oMath>
        <m:r>
          <w:rPr>
            <w:rFonts w:ascii="Cambria Math" w:hAnsi="Cambria Math"/>
          </w:rPr>
          <m:t>8</m:t>
        </m:r>
      </m:oMath>
      <w:r>
        <w:rPr>
          <w:rFonts w:eastAsiaTheme="minorEastAsia"/>
        </w:rPr>
        <w:t xml:space="preserve">, since the original offset value cannot be fit in 13 bits. The maximum value representable by 13 bits is </w:t>
      </w:r>
      <m:oMath>
        <m:r>
          <w:rPr>
            <w:rFonts w:ascii="Cambria Math" w:eastAsiaTheme="minorEastAsia" w:hAnsi="Cambria Math"/>
          </w:rPr>
          <m:t>8192</m:t>
        </m:r>
      </m:oMath>
      <w:r>
        <w:rPr>
          <w:rFonts w:eastAsiaTheme="minorEastAsia"/>
        </w:rPr>
        <w:t xml:space="preserve">, and </w:t>
      </w:r>
      <m:oMath>
        <m:r>
          <w:rPr>
            <w:rFonts w:ascii="Cambria Math" w:eastAsiaTheme="minorEastAsia" w:hAnsi="Cambria Math"/>
          </w:rPr>
          <m:t>8*8192=65536</m:t>
        </m:r>
      </m:oMath>
      <w:r>
        <w:rPr>
          <w:rFonts w:eastAsiaTheme="minorEastAsia"/>
        </w:rPr>
        <w:t xml:space="preserve">, which is why the IP datagram can be between </w:t>
      </w:r>
      <m:oMath>
        <m:r>
          <w:rPr>
            <w:rFonts w:ascii="Cambria Math" w:eastAsiaTheme="minorEastAsia" w:hAnsi="Cambria Math"/>
          </w:rPr>
          <m:t>0</m:t>
        </m:r>
      </m:oMath>
      <w:r>
        <w:rPr>
          <w:rFonts w:eastAsiaTheme="minorEastAsia"/>
        </w:rPr>
        <w:t xml:space="preserve"> and </w:t>
      </w:r>
      <m:oMath>
        <m:r>
          <w:rPr>
            <w:rFonts w:ascii="Cambria Math" w:eastAsiaTheme="minorEastAsia" w:hAnsi="Cambria Math"/>
          </w:rPr>
          <m:t>65536</m:t>
        </m:r>
      </m:oMath>
      <w:r>
        <w:rPr>
          <w:rFonts w:eastAsiaTheme="minorEastAsia"/>
        </w:rPr>
        <w:t xml:space="preserve"> bytes. Thus, fragment sizes can only be multiples of </w:t>
      </w:r>
      <m:oMath>
        <m:r>
          <w:rPr>
            <w:rFonts w:ascii="Cambria Math" w:eastAsiaTheme="minorEastAsia" w:hAnsi="Cambria Math"/>
          </w:rPr>
          <m:t>8</m:t>
        </m:r>
      </m:oMath>
      <w:r>
        <w:rPr>
          <w:rFonts w:eastAsiaTheme="minorEastAsia"/>
        </w:rPr>
        <w:t>.</w:t>
      </w:r>
    </w:p>
    <w:p w14:paraId="636E267D" w14:textId="77777777" w:rsidR="00571967" w:rsidRDefault="00571967" w:rsidP="00571967">
      <w:pPr>
        <w:jc w:val="center"/>
      </w:pPr>
      <w:r w:rsidRPr="008756E8">
        <w:rPr>
          <w:noProof/>
        </w:rPr>
        <w:drawing>
          <wp:inline distT="0" distB="0" distL="0" distR="0" wp14:anchorId="3CC0DE4C" wp14:editId="550B414F">
            <wp:extent cx="3721261" cy="32343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725915" cy="3238412"/>
                    </a:xfrm>
                    <a:prstGeom prst="rect">
                      <a:avLst/>
                    </a:prstGeom>
                  </pic:spPr>
                </pic:pic>
              </a:graphicData>
            </a:graphic>
          </wp:inline>
        </w:drawing>
      </w:r>
    </w:p>
    <w:p w14:paraId="13C7850B" w14:textId="77777777" w:rsidR="00571967" w:rsidRDefault="00571967" w:rsidP="00571967">
      <w:r>
        <w:t>This diagram should add some more information.</w:t>
      </w:r>
    </w:p>
    <w:p w14:paraId="6847C598" w14:textId="77777777" w:rsidR="00571967" w:rsidRDefault="00571967" w:rsidP="00571967">
      <w:pPr>
        <w:pStyle w:val="ListParagraph"/>
        <w:numPr>
          <w:ilvl w:val="0"/>
          <w:numId w:val="2"/>
        </w:numPr>
        <w:rPr>
          <w:rFonts w:eastAsiaTheme="minorEastAsia"/>
        </w:rPr>
      </w:pPr>
      <w:r>
        <w:t xml:space="preserve">The </w:t>
      </w:r>
      <w:r w:rsidRPr="00D6516C">
        <w:rPr>
          <w:b/>
          <w:bCs/>
          <w:color w:val="66D9EE" w:themeColor="accent3"/>
        </w:rPr>
        <w:t>total length</w:t>
      </w:r>
      <w:r>
        <w:t xml:space="preserve"> field changes according to the fragment size, with the actual data being </w:t>
      </w:r>
      <m:oMath>
        <m:r>
          <w:rPr>
            <w:rFonts w:ascii="Cambria Math" w:hAnsi="Cambria Math"/>
          </w:rPr>
          <m:t>1400</m:t>
        </m:r>
      </m:oMath>
      <w:r w:rsidRPr="00C51D1F">
        <w:rPr>
          <w:rFonts w:eastAsiaTheme="minorEastAsia"/>
        </w:rPr>
        <w:t xml:space="preserve"> bytes, </w:t>
      </w:r>
      <m:oMath>
        <m:r>
          <w:rPr>
            <w:rFonts w:ascii="Cambria Math" w:eastAsiaTheme="minorEastAsia" w:hAnsi="Cambria Math"/>
          </w:rPr>
          <m:t>1400</m:t>
        </m:r>
      </m:oMath>
      <w:r w:rsidRPr="00C51D1F">
        <w:rPr>
          <w:rFonts w:eastAsiaTheme="minorEastAsia"/>
        </w:rPr>
        <w:t xml:space="preserve"> bytes and </w:t>
      </w:r>
      <m:oMath>
        <m:r>
          <w:rPr>
            <w:rFonts w:ascii="Cambria Math" w:eastAsiaTheme="minorEastAsia" w:hAnsi="Cambria Math"/>
          </w:rPr>
          <m:t>1200</m:t>
        </m:r>
      </m:oMath>
      <w:r w:rsidRPr="00C51D1F">
        <w:rPr>
          <w:rFonts w:eastAsiaTheme="minorEastAsia"/>
        </w:rPr>
        <w:t xml:space="preserve"> bytes respectively for each fragment and the headers all being </w:t>
      </w:r>
      <m:oMath>
        <m:r>
          <w:rPr>
            <w:rFonts w:ascii="Cambria Math" w:eastAsiaTheme="minorEastAsia" w:hAnsi="Cambria Math"/>
          </w:rPr>
          <m:t>20</m:t>
        </m:r>
      </m:oMath>
      <w:r w:rsidRPr="00C51D1F">
        <w:rPr>
          <w:rFonts w:eastAsiaTheme="minorEastAsia"/>
        </w:rPr>
        <w:t xml:space="preserve"> bytes.</w:t>
      </w:r>
    </w:p>
    <w:p w14:paraId="247446D1" w14:textId="77777777" w:rsidR="00571967" w:rsidRDefault="00571967" w:rsidP="00571967">
      <w:pPr>
        <w:pStyle w:val="ListParagraph"/>
        <w:rPr>
          <w:rFonts w:eastAsiaTheme="minorEastAsia"/>
        </w:rPr>
      </w:pPr>
    </w:p>
    <w:p w14:paraId="1BCD774D" w14:textId="77777777" w:rsidR="00571967" w:rsidRDefault="00571967" w:rsidP="00571967">
      <w:pPr>
        <w:pStyle w:val="ListParagraph"/>
        <w:numPr>
          <w:ilvl w:val="0"/>
          <w:numId w:val="2"/>
        </w:numPr>
        <w:rPr>
          <w:rFonts w:eastAsiaTheme="minorEastAsia"/>
        </w:rPr>
      </w:pPr>
      <w:r w:rsidRPr="00C51D1F">
        <w:rPr>
          <w:rFonts w:eastAsiaTheme="minorEastAsia"/>
        </w:rPr>
        <w:t xml:space="preserve">The </w:t>
      </w:r>
      <w:r w:rsidRPr="00D6516C">
        <w:rPr>
          <w:rFonts w:eastAsiaTheme="minorEastAsia"/>
          <w:b/>
          <w:bCs/>
          <w:color w:val="66D9EE" w:themeColor="accent3"/>
        </w:rPr>
        <w:t>identification</w:t>
      </w:r>
      <w:r w:rsidRPr="00C51D1F">
        <w:rPr>
          <w:rFonts w:eastAsiaTheme="minorEastAsia"/>
        </w:rPr>
        <w:t xml:space="preserve"> number is not a concern at the moment. It is the same for</w:t>
      </w:r>
      <w:r>
        <w:rPr>
          <w:rFonts w:eastAsiaTheme="minorEastAsia"/>
        </w:rPr>
        <w:t xml:space="preserve"> all the fragments, which is how we identify that they are from the same packet.</w:t>
      </w:r>
    </w:p>
    <w:p w14:paraId="3466815E" w14:textId="77777777" w:rsidR="00571967" w:rsidRPr="00C51D1F" w:rsidRDefault="00571967" w:rsidP="00571967">
      <w:pPr>
        <w:pStyle w:val="ListParagraph"/>
        <w:rPr>
          <w:rFonts w:eastAsiaTheme="minorEastAsia"/>
        </w:rPr>
      </w:pPr>
    </w:p>
    <w:p w14:paraId="5B7DB60F" w14:textId="77777777" w:rsidR="00571967" w:rsidRDefault="00571967" w:rsidP="00571967">
      <w:pPr>
        <w:pStyle w:val="ListParagraph"/>
        <w:numPr>
          <w:ilvl w:val="0"/>
          <w:numId w:val="2"/>
        </w:numPr>
        <w:rPr>
          <w:rFonts w:eastAsiaTheme="minorEastAsia"/>
        </w:rPr>
      </w:pPr>
      <w:r w:rsidRPr="00C51D1F">
        <w:rPr>
          <w:rFonts w:eastAsiaTheme="minorEastAsia"/>
        </w:rPr>
        <w:t xml:space="preserve">The </w:t>
      </w:r>
      <w:r w:rsidRPr="00D6516C">
        <w:rPr>
          <w:rFonts w:eastAsiaTheme="minorEastAsia"/>
          <w:b/>
          <w:bCs/>
          <w:color w:val="66D9EE" w:themeColor="accent3"/>
        </w:rPr>
        <w:t>M flag</w:t>
      </w:r>
      <w:r w:rsidRPr="00C51D1F">
        <w:rPr>
          <w:rFonts w:eastAsiaTheme="minorEastAsia"/>
        </w:rPr>
        <w:t xml:space="preserve"> was set to </w:t>
      </w:r>
      <m:oMath>
        <m:r>
          <w:rPr>
            <w:rFonts w:ascii="Cambria Math" w:eastAsiaTheme="minorEastAsia" w:hAnsi="Cambria Math"/>
          </w:rPr>
          <m:t>0</m:t>
        </m:r>
      </m:oMath>
      <w:r w:rsidRPr="00C51D1F">
        <w:rPr>
          <w:rFonts w:eastAsiaTheme="minorEastAsia"/>
        </w:rPr>
        <w:t xml:space="preserve"> in the original packet, which indicates that this is either the last fragment or that there was no fragmentation. For the fragments however, the M flag is set to </w:t>
      </w:r>
      <m:oMath>
        <m:r>
          <w:rPr>
            <w:rFonts w:ascii="Cambria Math" w:eastAsiaTheme="minorEastAsia" w:hAnsi="Cambria Math"/>
          </w:rPr>
          <m:t>1</m:t>
        </m:r>
      </m:oMath>
      <w:r w:rsidRPr="00C51D1F">
        <w:rPr>
          <w:rFonts w:eastAsiaTheme="minorEastAsia"/>
        </w:rPr>
        <w:t xml:space="preserve"> for the first two fragments and </w:t>
      </w:r>
      <m:oMath>
        <m:r>
          <w:rPr>
            <w:rFonts w:ascii="Cambria Math" w:eastAsiaTheme="minorEastAsia" w:hAnsi="Cambria Math"/>
          </w:rPr>
          <m:t>0</m:t>
        </m:r>
      </m:oMath>
      <w:r w:rsidRPr="00C51D1F">
        <w:rPr>
          <w:rFonts w:eastAsiaTheme="minorEastAsia"/>
        </w:rPr>
        <w:t xml:space="preserve"> for the last.</w:t>
      </w:r>
    </w:p>
    <w:p w14:paraId="00BE3F29" w14:textId="77777777" w:rsidR="00571967" w:rsidRDefault="00571967" w:rsidP="00571967">
      <w:pPr>
        <w:jc w:val="center"/>
        <w:rPr>
          <w:rFonts w:eastAsiaTheme="minorEastAsia"/>
        </w:rPr>
      </w:pPr>
      <w:r w:rsidRPr="00C51D1F">
        <w:rPr>
          <w:rFonts w:eastAsiaTheme="minorEastAsia"/>
          <w:noProof/>
        </w:rPr>
        <w:drawing>
          <wp:inline distT="0" distB="0" distL="0" distR="0" wp14:anchorId="42E76020" wp14:editId="3B0ADAE2">
            <wp:extent cx="3535693" cy="307307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539629" cy="3076499"/>
                    </a:xfrm>
                    <a:prstGeom prst="rect">
                      <a:avLst/>
                    </a:prstGeom>
                  </pic:spPr>
                </pic:pic>
              </a:graphicData>
            </a:graphic>
          </wp:inline>
        </w:drawing>
      </w:r>
    </w:p>
    <w:p w14:paraId="1D89B5FA" w14:textId="77777777" w:rsidR="00571967" w:rsidRDefault="00571967" w:rsidP="00571967">
      <w:pPr>
        <w:rPr>
          <w:rFonts w:eastAsiaTheme="minorEastAsia"/>
        </w:rPr>
      </w:pPr>
      <w:r>
        <w:rPr>
          <w:rFonts w:eastAsiaTheme="minorEastAsia"/>
        </w:rPr>
        <w:t xml:space="preserve">If we perform another layer of fragmentation on the second fragment (perhaps at an intermediary router), notice that the offset values correspond to the offset value for Fragment 2. Fragment 2.1 starts at </w:t>
      </w:r>
      <m:oMath>
        <m:r>
          <w:rPr>
            <w:rFonts w:ascii="Cambria Math" w:eastAsiaTheme="minorEastAsia" w:hAnsi="Cambria Math"/>
          </w:rPr>
          <m:t>175</m:t>
        </m:r>
      </m:oMath>
      <w:r>
        <w:rPr>
          <w:rFonts w:eastAsiaTheme="minorEastAsia"/>
        </w:rPr>
        <w:t xml:space="preserve">, not </w:t>
      </w:r>
      <m:oMath>
        <m:r>
          <w:rPr>
            <w:rFonts w:ascii="Cambria Math" w:eastAsiaTheme="minorEastAsia" w:hAnsi="Cambria Math"/>
          </w:rPr>
          <m:t>0</m:t>
        </m:r>
      </m:oMath>
      <w:r>
        <w:rPr>
          <w:rFonts w:eastAsiaTheme="minorEastAsia"/>
        </w:rPr>
        <w:t xml:space="preserve">. Since it is of 800 bytes, Fragment 2.2 starts at </w:t>
      </w:r>
      <m:oMath>
        <m:f>
          <m:fPr>
            <m:ctrlPr>
              <w:rPr>
                <w:rFonts w:ascii="Cambria Math" w:eastAsiaTheme="minorEastAsia" w:hAnsi="Cambria Math"/>
                <w:i/>
              </w:rPr>
            </m:ctrlPr>
          </m:fPr>
          <m:num>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175×8</m:t>
                    </m:r>
                  </m:e>
                </m:d>
                <m:r>
                  <w:rPr>
                    <w:rFonts w:ascii="Cambria Math" w:eastAsiaTheme="minorEastAsia" w:hAnsi="Cambria Math"/>
                  </w:rPr>
                  <m:t>+800</m:t>
                </m:r>
              </m:e>
            </m:d>
          </m:num>
          <m:den>
            <m:r>
              <w:rPr>
                <w:rFonts w:ascii="Cambria Math" w:eastAsiaTheme="minorEastAsia" w:hAnsi="Cambria Math"/>
              </w:rPr>
              <m:t>8</m:t>
            </m:r>
          </m:den>
        </m:f>
        <m:r>
          <w:rPr>
            <w:rFonts w:ascii="Cambria Math" w:eastAsiaTheme="minorEastAsia" w:hAnsi="Cambria Math"/>
          </w:rPr>
          <m:t>=275</m:t>
        </m:r>
      </m:oMath>
      <w:r>
        <w:rPr>
          <w:rFonts w:eastAsiaTheme="minorEastAsia"/>
        </w:rPr>
        <w:t>.</w:t>
      </w:r>
    </w:p>
    <w:p w14:paraId="4717067F" w14:textId="77777777" w:rsidR="00571967" w:rsidRDefault="00571967" w:rsidP="00571967">
      <w:pPr>
        <w:rPr>
          <w:rFonts w:eastAsiaTheme="minorEastAsia"/>
        </w:rPr>
      </w:pPr>
      <w:r>
        <w:rPr>
          <w:rFonts w:eastAsiaTheme="minorEastAsia"/>
        </w:rPr>
        <w:t xml:space="preserve">Also notice that the M flag is set to </w:t>
      </w:r>
      <m:oMath>
        <m:r>
          <w:rPr>
            <w:rFonts w:ascii="Cambria Math" w:eastAsiaTheme="minorEastAsia" w:hAnsi="Cambria Math"/>
          </w:rPr>
          <m:t>1</m:t>
        </m:r>
      </m:oMath>
      <w:r>
        <w:rPr>
          <w:rFonts w:eastAsiaTheme="minorEastAsia"/>
        </w:rPr>
        <w:t xml:space="preserve"> for both fragments 2.1 and 2.2, since fragment 2 had the flag set to </w:t>
      </w:r>
      <m:oMath>
        <m:r>
          <w:rPr>
            <w:rFonts w:ascii="Cambria Math" w:eastAsiaTheme="minorEastAsia" w:hAnsi="Cambria Math"/>
          </w:rPr>
          <m:t>1</m:t>
        </m:r>
      </m:oMath>
      <w:r>
        <w:rPr>
          <w:rFonts w:eastAsiaTheme="minorEastAsia"/>
        </w:rPr>
        <w:t>, meaning there are more fragments after fragment 2.2.</w:t>
      </w:r>
    </w:p>
    <w:p w14:paraId="596110D6" w14:textId="77777777" w:rsidR="00571967" w:rsidRDefault="00571967" w:rsidP="00571967">
      <w:pPr>
        <w:rPr>
          <w:rFonts w:eastAsiaTheme="minorEastAsia"/>
        </w:rPr>
      </w:pPr>
    </w:p>
    <w:p w14:paraId="7BCFCA0A" w14:textId="77777777" w:rsidR="00571967" w:rsidRDefault="00571967" w:rsidP="00571967">
      <w:pPr>
        <w:rPr>
          <w:rFonts w:eastAsiaTheme="minorEastAsia"/>
        </w:rPr>
      </w:pPr>
      <w:r>
        <w:rPr>
          <w:rFonts w:eastAsiaTheme="minorEastAsia"/>
        </w:rPr>
        <w:t xml:space="preserve">On the receiver’s end, the </w:t>
      </w:r>
      <w:r w:rsidRPr="00D6516C">
        <w:rPr>
          <w:rFonts w:eastAsiaTheme="minorEastAsia"/>
          <w:b/>
          <w:bCs/>
          <w:color w:val="66D9EE" w:themeColor="accent3"/>
        </w:rPr>
        <w:t>network layer</w:t>
      </w:r>
      <w:r>
        <w:rPr>
          <w:rFonts w:eastAsiaTheme="minorEastAsia"/>
        </w:rPr>
        <w:t xml:space="preserve"> receives each fragment as though it were an individual IP packet. It then notices that the fragments have the same identification and uses the offset values to reassemble the packet. It ensures that all the fragments have arrived and there are none in between that are missing. Once this is done, it forwards the reassembled packet to the upper layers.</w:t>
      </w:r>
    </w:p>
    <w:p w14:paraId="6D86DBD7" w14:textId="77777777" w:rsidR="00571967" w:rsidRDefault="00571967" w:rsidP="00571967">
      <w:pPr>
        <w:rPr>
          <w:rFonts w:eastAsiaTheme="minorEastAsia"/>
        </w:rPr>
      </w:pPr>
    </w:p>
    <w:p w14:paraId="69ACAAD5" w14:textId="77777777" w:rsidR="00571967" w:rsidRPr="00FC4E72" w:rsidRDefault="00571967" w:rsidP="00571967">
      <w:pPr>
        <w:pStyle w:val="Heading2"/>
        <w:rPr>
          <w:rFonts w:eastAsiaTheme="minorEastAsia"/>
        </w:rPr>
      </w:pPr>
      <w:bookmarkStart w:id="4" w:name="_Toc86833798"/>
      <w:r w:rsidRPr="00FC4E72">
        <w:rPr>
          <w:rFonts w:eastAsiaTheme="minorEastAsia"/>
        </w:rPr>
        <w:t>7.4 Options</w:t>
      </w:r>
      <w:bookmarkEnd w:id="4"/>
    </w:p>
    <w:p w14:paraId="2022A498" w14:textId="77777777" w:rsidR="00571967" w:rsidRDefault="00571967" w:rsidP="00571967">
      <w:pPr>
        <w:jc w:val="center"/>
      </w:pPr>
      <w:r w:rsidRPr="0014360C">
        <w:rPr>
          <w:noProof/>
        </w:rPr>
        <w:drawing>
          <wp:inline distT="0" distB="0" distL="0" distR="0" wp14:anchorId="086D7975" wp14:editId="45470E91">
            <wp:extent cx="5330598" cy="2106593"/>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42004" cy="2111101"/>
                    </a:xfrm>
                    <a:prstGeom prst="rect">
                      <a:avLst/>
                    </a:prstGeom>
                  </pic:spPr>
                </pic:pic>
              </a:graphicData>
            </a:graphic>
          </wp:inline>
        </w:drawing>
      </w:r>
    </w:p>
    <w:p w14:paraId="6C110E51" w14:textId="77777777" w:rsidR="00571967" w:rsidRDefault="00571967" w:rsidP="00571967">
      <w:r>
        <w:t xml:space="preserve">The </w:t>
      </w:r>
      <w:r w:rsidRPr="00D6516C">
        <w:rPr>
          <w:b/>
          <w:bCs/>
          <w:color w:val="66D9EE" w:themeColor="accent3"/>
        </w:rPr>
        <w:t>options</w:t>
      </w:r>
      <w:r>
        <w:t xml:space="preserve"> field has the format shown above.</w:t>
      </w:r>
    </w:p>
    <w:p w14:paraId="655F34FB" w14:textId="77777777" w:rsidR="00571967" w:rsidRDefault="00571967" w:rsidP="00571967">
      <w:r>
        <w:t xml:space="preserve">The first </w:t>
      </w:r>
      <w:r w:rsidRPr="00D6516C">
        <w:rPr>
          <w:b/>
          <w:bCs/>
          <w:color w:val="66D9EE" w:themeColor="accent3"/>
        </w:rPr>
        <w:t>8 bits</w:t>
      </w:r>
      <w:r>
        <w:t xml:space="preserve"> tells us about the </w:t>
      </w:r>
      <w:r w:rsidRPr="00D6516C">
        <w:rPr>
          <w:b/>
          <w:bCs/>
          <w:color w:val="66D9EE" w:themeColor="accent3"/>
        </w:rPr>
        <w:t>type</w:t>
      </w:r>
      <w:r>
        <w:t>. This is divided into three parts:</w:t>
      </w:r>
    </w:p>
    <w:p w14:paraId="10806F42" w14:textId="77777777" w:rsidR="00571967" w:rsidRDefault="00571967" w:rsidP="00571967">
      <w:pPr>
        <w:pStyle w:val="ListParagraph"/>
        <w:numPr>
          <w:ilvl w:val="0"/>
          <w:numId w:val="4"/>
        </w:numPr>
      </w:pPr>
      <w:r>
        <w:t xml:space="preserve">The first bit tells us about the </w:t>
      </w:r>
      <w:r w:rsidRPr="00D6516C">
        <w:rPr>
          <w:b/>
          <w:bCs/>
          <w:color w:val="66D9EE" w:themeColor="accent3"/>
        </w:rPr>
        <w:t>copy</w:t>
      </w:r>
      <w:r>
        <w:t xml:space="preserve"> status. If this is set, the option will be copied to every fragment of the packet. Otherwise, it only applies to the first fragment.</w:t>
      </w:r>
    </w:p>
    <w:p w14:paraId="2A38E3EF" w14:textId="77777777" w:rsidR="00571967" w:rsidRDefault="00571967" w:rsidP="00571967">
      <w:pPr>
        <w:pStyle w:val="ListParagraph"/>
        <w:numPr>
          <w:ilvl w:val="0"/>
          <w:numId w:val="4"/>
        </w:numPr>
      </w:pPr>
      <w:r>
        <w:t xml:space="preserve">Next, two bits define a </w:t>
      </w:r>
      <w:r w:rsidRPr="00D6516C">
        <w:rPr>
          <w:b/>
          <w:bCs/>
          <w:color w:val="66D9EE" w:themeColor="accent3"/>
        </w:rPr>
        <w:t>class</w:t>
      </w:r>
      <w:r>
        <w:t xml:space="preserve">, which we will not be discussing in depth. Although 2 bits are used, only 2 of the 4 possible options are in use. The other 2 are reserved. </w:t>
      </w:r>
      <m:oMath>
        <m:r>
          <w:rPr>
            <w:rFonts w:ascii="Cambria Math" w:hAnsi="Cambria Math"/>
          </w:rPr>
          <m:t>00</m:t>
        </m:r>
      </m:oMath>
      <w:r>
        <w:rPr>
          <w:rFonts w:eastAsiaTheme="minorEastAsia"/>
        </w:rPr>
        <w:t xml:space="preserve"> is the </w:t>
      </w:r>
      <w:r w:rsidRPr="00D6516C">
        <w:rPr>
          <w:rFonts w:eastAsiaTheme="minorEastAsia"/>
          <w:b/>
          <w:bCs/>
          <w:color w:val="66D9EE" w:themeColor="accent3"/>
        </w:rPr>
        <w:t>datagram control</w:t>
      </w:r>
      <w:r>
        <w:rPr>
          <w:rFonts w:eastAsiaTheme="minorEastAsia"/>
        </w:rPr>
        <w:t xml:space="preserve"> class and </w:t>
      </w:r>
      <m:oMath>
        <m:r>
          <w:rPr>
            <w:rFonts w:ascii="Cambria Math" w:eastAsiaTheme="minorEastAsia" w:hAnsi="Cambria Math"/>
          </w:rPr>
          <m:t>10</m:t>
        </m:r>
      </m:oMath>
      <w:r>
        <w:rPr>
          <w:rFonts w:eastAsiaTheme="minorEastAsia"/>
        </w:rPr>
        <w:t xml:space="preserve"> is the </w:t>
      </w:r>
      <w:r w:rsidRPr="00D6516C">
        <w:rPr>
          <w:rFonts w:eastAsiaTheme="minorEastAsia"/>
          <w:b/>
          <w:bCs/>
          <w:color w:val="66D9EE" w:themeColor="accent3"/>
        </w:rPr>
        <w:t>debugging and management</w:t>
      </w:r>
      <w:r>
        <w:rPr>
          <w:rFonts w:eastAsiaTheme="minorEastAsia"/>
        </w:rPr>
        <w:t xml:space="preserve"> class.</w:t>
      </w:r>
    </w:p>
    <w:p w14:paraId="638D2110" w14:textId="77777777" w:rsidR="00571967" w:rsidRPr="0014360C" w:rsidRDefault="00571967" w:rsidP="00571967">
      <w:pPr>
        <w:pStyle w:val="ListParagraph"/>
        <w:numPr>
          <w:ilvl w:val="0"/>
          <w:numId w:val="4"/>
        </w:numPr>
      </w:pPr>
      <w:r>
        <w:t xml:space="preserve">The last </w:t>
      </w:r>
      <w:r w:rsidRPr="00D6516C">
        <w:rPr>
          <w:b/>
          <w:bCs/>
          <w:color w:val="66D9EE" w:themeColor="accent3"/>
        </w:rPr>
        <w:t>five bits</w:t>
      </w:r>
      <w:r>
        <w:t xml:space="preserve"> define the </w:t>
      </w:r>
      <w:r w:rsidRPr="00D6516C">
        <w:rPr>
          <w:b/>
          <w:bCs/>
          <w:color w:val="66D9EE" w:themeColor="accent3"/>
        </w:rPr>
        <w:t>number</w:t>
      </w:r>
      <w:r>
        <w:t xml:space="preserve">, which tells us what the actual option is. There are 32 possible options, but we are only using </w:t>
      </w:r>
      <w:r w:rsidRPr="00D6516C">
        <w:rPr>
          <w:b/>
          <w:bCs/>
          <w:color w:val="66D9EE" w:themeColor="accent3"/>
        </w:rPr>
        <w:t>6</w:t>
      </w:r>
      <w:r>
        <w:t xml:space="preserve"> for now.</w:t>
      </w:r>
    </w:p>
    <w:p w14:paraId="383A4977" w14:textId="77777777" w:rsidR="00571967" w:rsidRDefault="00571967" w:rsidP="00571967"/>
    <w:p w14:paraId="2F212E3A" w14:textId="77777777" w:rsidR="00571967" w:rsidRDefault="00571967" w:rsidP="00571967">
      <w:r w:rsidRPr="00926494">
        <w:t>Options</w:t>
      </w:r>
      <w:r>
        <w:t xml:space="preserve"> can be divided into two types:</w:t>
      </w:r>
    </w:p>
    <w:p w14:paraId="26F7324D" w14:textId="77777777" w:rsidR="00571967" w:rsidRDefault="00571967" w:rsidP="00571967">
      <w:pPr>
        <w:pStyle w:val="ListParagraph"/>
        <w:numPr>
          <w:ilvl w:val="0"/>
          <w:numId w:val="3"/>
        </w:numPr>
      </w:pPr>
      <w:r w:rsidRPr="00D6516C">
        <w:rPr>
          <w:b/>
          <w:bCs/>
          <w:color w:val="66D9EE" w:themeColor="accent3"/>
        </w:rPr>
        <w:t>Single Byte</w:t>
      </w:r>
      <w:r>
        <w:t xml:space="preserve"> – These can be of two types:</w:t>
      </w:r>
    </w:p>
    <w:p w14:paraId="74517588" w14:textId="77777777" w:rsidR="00571967" w:rsidRDefault="00571967" w:rsidP="00571967">
      <w:pPr>
        <w:pStyle w:val="ListParagraph"/>
        <w:numPr>
          <w:ilvl w:val="1"/>
          <w:numId w:val="3"/>
        </w:numPr>
      </w:pPr>
      <w:r w:rsidRPr="00D6516C">
        <w:rPr>
          <w:b/>
          <w:bCs/>
          <w:color w:val="66D9EE" w:themeColor="accent3"/>
        </w:rPr>
        <w:t>No Operation</w:t>
      </w:r>
      <w:r>
        <w:t>, which is used to align options.</w:t>
      </w:r>
    </w:p>
    <w:p w14:paraId="7416E022" w14:textId="77777777" w:rsidR="00571967" w:rsidRDefault="00571967" w:rsidP="00571967">
      <w:pPr>
        <w:pStyle w:val="ListParagraph"/>
        <w:numPr>
          <w:ilvl w:val="1"/>
          <w:numId w:val="3"/>
        </w:numPr>
      </w:pPr>
      <w:r w:rsidRPr="00D6516C">
        <w:rPr>
          <w:b/>
          <w:bCs/>
          <w:color w:val="66D9EE" w:themeColor="accent3"/>
        </w:rPr>
        <w:t>End of Option</w:t>
      </w:r>
      <w:r>
        <w:t>, which is used to indicate the end of the options field.</w:t>
      </w:r>
    </w:p>
    <w:p w14:paraId="2CA170C3" w14:textId="77777777" w:rsidR="00571967" w:rsidRPr="007D1A87" w:rsidRDefault="00571967" w:rsidP="00571967">
      <w:pPr>
        <w:pStyle w:val="ListParagraph"/>
      </w:pPr>
    </w:p>
    <w:p w14:paraId="486FBEC8" w14:textId="77777777" w:rsidR="00571967" w:rsidRDefault="00571967" w:rsidP="00571967">
      <w:pPr>
        <w:pStyle w:val="ListParagraph"/>
        <w:numPr>
          <w:ilvl w:val="0"/>
          <w:numId w:val="3"/>
        </w:numPr>
      </w:pPr>
      <w:r w:rsidRPr="00D6516C">
        <w:rPr>
          <w:b/>
          <w:bCs/>
          <w:color w:val="66D9EE" w:themeColor="accent3"/>
        </w:rPr>
        <w:t>Multiple Bytes</w:t>
      </w:r>
      <w:r>
        <w:t xml:space="preserve"> – These can be of four types:</w:t>
      </w:r>
    </w:p>
    <w:p w14:paraId="01F6E59D" w14:textId="77777777" w:rsidR="00571967" w:rsidRPr="00834AF5" w:rsidRDefault="00571967" w:rsidP="00571967">
      <w:pPr>
        <w:pStyle w:val="ListParagraph"/>
        <w:numPr>
          <w:ilvl w:val="1"/>
          <w:numId w:val="3"/>
        </w:numPr>
      </w:pPr>
      <w:r w:rsidRPr="00D6516C">
        <w:rPr>
          <w:b/>
          <w:bCs/>
          <w:color w:val="66D9EE" w:themeColor="accent3"/>
        </w:rPr>
        <w:t>Record Route</w:t>
      </w:r>
    </w:p>
    <w:p w14:paraId="77D35B2C" w14:textId="77777777" w:rsidR="00571967" w:rsidRDefault="00571967" w:rsidP="00571967">
      <w:pPr>
        <w:pStyle w:val="ListParagraph"/>
        <w:numPr>
          <w:ilvl w:val="1"/>
          <w:numId w:val="3"/>
        </w:numPr>
      </w:pPr>
      <w:r w:rsidRPr="00D6516C">
        <w:rPr>
          <w:b/>
          <w:bCs/>
          <w:color w:val="66D9EE" w:themeColor="accent3"/>
        </w:rPr>
        <w:t>Source Route</w:t>
      </w:r>
      <w:r>
        <w:t xml:space="preserve">, which has two subtypes, </w:t>
      </w:r>
      <w:r w:rsidRPr="00D6516C">
        <w:rPr>
          <w:b/>
          <w:bCs/>
          <w:color w:val="66D9EE" w:themeColor="accent3"/>
        </w:rPr>
        <w:t>Strict Source Route</w:t>
      </w:r>
      <w:r>
        <w:t xml:space="preserve"> and </w:t>
      </w:r>
      <w:r w:rsidRPr="00D6516C">
        <w:rPr>
          <w:b/>
          <w:bCs/>
          <w:color w:val="66D9EE" w:themeColor="accent3"/>
        </w:rPr>
        <w:t>Loose Source Route</w:t>
      </w:r>
      <w:r>
        <w:t>.</w:t>
      </w:r>
    </w:p>
    <w:p w14:paraId="025DAE76" w14:textId="77777777" w:rsidR="00571967" w:rsidRDefault="00571967" w:rsidP="00571967">
      <w:pPr>
        <w:pStyle w:val="ListParagraph"/>
        <w:numPr>
          <w:ilvl w:val="1"/>
          <w:numId w:val="3"/>
        </w:numPr>
      </w:pPr>
      <w:r w:rsidRPr="00D6516C">
        <w:rPr>
          <w:b/>
          <w:bCs/>
          <w:color w:val="66D9EE" w:themeColor="accent3"/>
        </w:rPr>
        <w:t>Timestamp</w:t>
      </w:r>
    </w:p>
    <w:p w14:paraId="5EFA98A4" w14:textId="77777777" w:rsidR="00571967" w:rsidRDefault="00571967" w:rsidP="00571967">
      <w:r>
        <w:t>When we say that options are optional, we mean that they may or may not be included in a particular packet by the source machine. However, every machine along the path must be capable of handling all the possible options.</w:t>
      </w:r>
    </w:p>
    <w:p w14:paraId="4EBEB920" w14:textId="77777777" w:rsidR="00571967" w:rsidRDefault="00571967" w:rsidP="00571967"/>
    <w:p w14:paraId="05D0E089" w14:textId="77777777" w:rsidR="00571967" w:rsidRDefault="00571967" w:rsidP="00571967">
      <w:pPr>
        <w:pStyle w:val="Heading3"/>
      </w:pPr>
      <w:bookmarkStart w:id="5" w:name="_Toc86833799"/>
      <w:r>
        <w:t>Record Route</w:t>
      </w:r>
      <w:bookmarkEnd w:id="5"/>
    </w:p>
    <w:p w14:paraId="3942AE6D" w14:textId="77777777" w:rsidR="00571967" w:rsidRDefault="00571967" w:rsidP="00571967">
      <w:r w:rsidRPr="00D6516C">
        <w:rPr>
          <w:b/>
          <w:bCs/>
          <w:color w:val="66D9EE" w:themeColor="accent3"/>
        </w:rPr>
        <w:t>Record route</w:t>
      </w:r>
      <w:r>
        <w:t xml:space="preserve"> is used </w:t>
      </w:r>
      <w:r w:rsidRPr="00D6516C">
        <w:rPr>
          <w:b/>
          <w:bCs/>
          <w:color w:val="66D9EE" w:themeColor="accent3"/>
        </w:rPr>
        <w:t>record the path</w:t>
      </w:r>
      <w:r>
        <w:t xml:space="preserve"> taken by an IP packet.</w:t>
      </w:r>
    </w:p>
    <w:p w14:paraId="4E2A7073" w14:textId="77777777" w:rsidR="00571967" w:rsidRDefault="00571967" w:rsidP="00571967">
      <w:pPr>
        <w:jc w:val="center"/>
      </w:pPr>
      <w:r w:rsidRPr="00834AF5">
        <w:rPr>
          <w:noProof/>
        </w:rPr>
        <w:drawing>
          <wp:inline distT="0" distB="0" distL="0" distR="0" wp14:anchorId="2AD10C7E" wp14:editId="550D9D43">
            <wp:extent cx="4789553" cy="1458410"/>
            <wp:effectExtent l="0" t="0" r="0" b="8890"/>
            <wp:docPr id="79884" name="Picture 10">
              <a:extLst xmlns:a="http://schemas.openxmlformats.org/drawingml/2006/main">
                <a:ext uri="{FF2B5EF4-FFF2-40B4-BE49-F238E27FC236}">
                  <a16:creationId xmlns:a16="http://schemas.microsoft.com/office/drawing/2014/main" id="{A3A3F57E-E5E8-47D4-A30B-858DD1BDD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4" name="Picture 10">
                      <a:extLst>
                        <a:ext uri="{FF2B5EF4-FFF2-40B4-BE49-F238E27FC236}">
                          <a16:creationId xmlns:a16="http://schemas.microsoft.com/office/drawing/2014/main" id="{A3A3F57E-E5E8-47D4-A30B-858DD1BDD4E0}"/>
                        </a:ext>
                      </a:extLst>
                    </pic:cNvPr>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4794224" cy="1459832"/>
                    </a:xfrm>
                    <a:prstGeom prst="rect">
                      <a:avLst/>
                    </a:prstGeom>
                    <a:effectLst/>
                  </pic:spPr>
                </pic:pic>
              </a:graphicData>
            </a:graphic>
          </wp:inline>
        </w:drawing>
      </w:r>
    </w:p>
    <w:p w14:paraId="4D28D859" w14:textId="77777777" w:rsidR="00571967" w:rsidRDefault="00571967" w:rsidP="00571967">
      <w:pPr>
        <w:rPr>
          <w:rFonts w:eastAsiaTheme="minorEastAsia"/>
        </w:rPr>
      </w:pPr>
      <w:r>
        <w:t xml:space="preserve">The maximum size of the options field can be </w:t>
      </w:r>
      <w:r w:rsidRPr="00D6516C">
        <w:rPr>
          <w:b/>
          <w:bCs/>
          <w:color w:val="66D9EE" w:themeColor="accent3"/>
        </w:rPr>
        <w:t>40 bytes</w:t>
      </w:r>
      <w:r>
        <w:t xml:space="preserve">. </w:t>
      </w:r>
      <w:r w:rsidRPr="00D6516C">
        <w:rPr>
          <w:b/>
          <w:bCs/>
          <w:color w:val="66D9EE" w:themeColor="accent3"/>
        </w:rPr>
        <w:t>4 bytes</w:t>
      </w:r>
      <w:r>
        <w:t xml:space="preserve"> is used to give extra information, such as the </w:t>
      </w:r>
      <w:r w:rsidRPr="00D6516C">
        <w:rPr>
          <w:b/>
          <w:bCs/>
          <w:color w:val="66D9EE" w:themeColor="accent3"/>
        </w:rPr>
        <w:t>type</w:t>
      </w:r>
      <w:r>
        <w:t xml:space="preserve"> of the option, the </w:t>
      </w:r>
      <w:r w:rsidRPr="00D6516C">
        <w:rPr>
          <w:b/>
          <w:bCs/>
          <w:color w:val="66D9EE" w:themeColor="accent3"/>
        </w:rPr>
        <w:t>length</w:t>
      </w:r>
      <w:r>
        <w:t xml:space="preserve"> of the options and a </w:t>
      </w:r>
      <w:r w:rsidRPr="00D6516C">
        <w:rPr>
          <w:b/>
          <w:bCs/>
          <w:color w:val="66D9EE" w:themeColor="accent3"/>
        </w:rPr>
        <w:t>pointer</w:t>
      </w:r>
      <w:r>
        <w:t xml:space="preserve">, which points to the first empty slot. The remaining </w:t>
      </w:r>
      <w:r w:rsidRPr="00D6516C">
        <w:rPr>
          <w:b/>
          <w:bCs/>
          <w:color w:val="66D9EE" w:themeColor="accent3"/>
        </w:rPr>
        <w:t>36 bytes</w:t>
      </w:r>
      <w:r>
        <w:t xml:space="preserve"> gives us </w:t>
      </w:r>
      <m:oMath>
        <m:f>
          <m:fPr>
            <m:ctrlPr>
              <w:rPr>
                <w:rFonts w:ascii="Cambria Math" w:hAnsi="Cambria Math"/>
                <w:i/>
              </w:rPr>
            </m:ctrlPr>
          </m:fPr>
          <m:num>
            <m:r>
              <w:rPr>
                <w:rFonts w:ascii="Cambria Math" w:hAnsi="Cambria Math"/>
              </w:rPr>
              <m:t>36</m:t>
            </m:r>
          </m:num>
          <m:den>
            <m:r>
              <w:rPr>
                <w:rFonts w:ascii="Cambria Math" w:hAnsi="Cambria Math"/>
              </w:rPr>
              <m:t>4</m:t>
            </m:r>
          </m:den>
        </m:f>
        <m:r>
          <w:rPr>
            <w:rFonts w:ascii="Cambria Math" w:hAnsi="Cambria Math"/>
          </w:rPr>
          <m:t>=</m:t>
        </m:r>
        <m:r>
          <m:rPr>
            <m:sty m:val="bi"/>
          </m:rPr>
          <w:rPr>
            <w:rFonts w:ascii="Cambria Math" w:hAnsi="Cambria Math"/>
            <w:color w:val="66D9EE" w:themeColor="accent3"/>
          </w:rPr>
          <m:t>9</m:t>
        </m:r>
      </m:oMath>
      <w:r w:rsidRPr="00D6516C">
        <w:rPr>
          <w:rFonts w:eastAsiaTheme="minorEastAsia"/>
          <w:b/>
          <w:bCs/>
          <w:color w:val="66D9EE" w:themeColor="accent3"/>
        </w:rPr>
        <w:t xml:space="preserve"> IP addresses</w:t>
      </w:r>
      <w:r>
        <w:rPr>
          <w:rFonts w:eastAsiaTheme="minorEastAsia"/>
        </w:rPr>
        <w:t xml:space="preserve"> at most. This is the maximum number of IP addresses that we can store when recording the path. In general, an IP packet travels through </w:t>
      </w:r>
      <m:oMath>
        <m:r>
          <w:rPr>
            <w:rFonts w:ascii="Cambria Math" w:eastAsiaTheme="minorEastAsia" w:hAnsi="Cambria Math"/>
          </w:rPr>
          <m:t>8</m:t>
        </m:r>
      </m:oMath>
      <w:r>
        <w:rPr>
          <w:rFonts w:eastAsiaTheme="minorEastAsia"/>
        </w:rPr>
        <w:t xml:space="preserve"> routers at most.</w:t>
      </w:r>
    </w:p>
    <w:p w14:paraId="3300AFBD" w14:textId="77777777" w:rsidR="00571967" w:rsidRDefault="00571967" w:rsidP="00571967">
      <w:pPr>
        <w:jc w:val="center"/>
      </w:pPr>
      <w:r w:rsidRPr="00BD1F28">
        <w:rPr>
          <w:noProof/>
        </w:rPr>
        <w:drawing>
          <wp:inline distT="0" distB="0" distL="0" distR="0" wp14:anchorId="11E4C54C" wp14:editId="73D672EA">
            <wp:extent cx="5305262" cy="18866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12131" cy="1889116"/>
                    </a:xfrm>
                    <a:prstGeom prst="rect">
                      <a:avLst/>
                    </a:prstGeom>
                  </pic:spPr>
                </pic:pic>
              </a:graphicData>
            </a:graphic>
          </wp:inline>
        </w:drawing>
      </w:r>
    </w:p>
    <w:p w14:paraId="3C62C498" w14:textId="77777777" w:rsidR="00571967" w:rsidRDefault="00571967" w:rsidP="00571967">
      <w:pPr>
        <w:rPr>
          <w:rFonts w:eastAsiaTheme="minorEastAsia"/>
        </w:rPr>
      </w:pPr>
      <w:r>
        <w:t xml:space="preserve">Notice that at each hop, the IP address of the hop is recorded. The </w:t>
      </w:r>
      <w:r w:rsidRPr="00D6516C">
        <w:rPr>
          <w:b/>
          <w:bCs/>
          <w:color w:val="66D9EE" w:themeColor="accent3"/>
        </w:rPr>
        <w:t>outgoing</w:t>
      </w:r>
      <w:r>
        <w:t xml:space="preserve"> IP address is the one being recorded. The </w:t>
      </w:r>
      <w:r w:rsidRPr="00D6516C">
        <w:rPr>
          <w:b/>
          <w:bCs/>
          <w:color w:val="66D9EE" w:themeColor="accent3"/>
        </w:rPr>
        <w:t>pointer</w:t>
      </w:r>
      <w:r>
        <w:t xml:space="preserve"> is also updated. It </w:t>
      </w:r>
      <w:r>
        <w:rPr>
          <w:b/>
          <w:bCs/>
          <w:color w:val="66D9EE" w:themeColor="accent3"/>
        </w:rPr>
        <w:t>st</w:t>
      </w:r>
      <w:r w:rsidRPr="00D6516C">
        <w:rPr>
          <w:b/>
          <w:bCs/>
          <w:color w:val="66D9EE" w:themeColor="accent3"/>
        </w:rPr>
        <w:t xml:space="preserve">arts at </w:t>
      </w:r>
      <m:oMath>
        <m:r>
          <m:rPr>
            <m:sty m:val="bi"/>
          </m:rPr>
          <w:rPr>
            <w:rFonts w:ascii="Cambria Math" w:hAnsi="Cambria Math"/>
            <w:color w:val="66D9EE" w:themeColor="accent3"/>
          </w:rPr>
          <m:t>4</m:t>
        </m:r>
      </m:oMath>
      <w:r>
        <w:rPr>
          <w:rFonts w:eastAsiaTheme="minorEastAsia"/>
        </w:rPr>
        <w:t xml:space="preserve"> because the first </w:t>
      </w:r>
      <m:oMath>
        <m:r>
          <w:rPr>
            <w:rFonts w:ascii="Cambria Math" w:eastAsiaTheme="minorEastAsia" w:hAnsi="Cambria Math"/>
          </w:rPr>
          <m:t>4</m:t>
        </m:r>
      </m:oMath>
      <w:r>
        <w:rPr>
          <w:rFonts w:eastAsiaTheme="minorEastAsia"/>
        </w:rPr>
        <w:t xml:space="preserve"> bytes are already occupied when we start.</w:t>
      </w:r>
    </w:p>
    <w:p w14:paraId="341CDA61" w14:textId="77777777" w:rsidR="00571967" w:rsidRPr="00926494" w:rsidRDefault="00571967" w:rsidP="00571967">
      <w:pPr>
        <w:rPr>
          <w:rFonts w:eastAsiaTheme="minorEastAsia"/>
        </w:rPr>
      </w:pPr>
      <w:r>
        <w:rPr>
          <w:rFonts w:eastAsiaTheme="minorEastAsia"/>
        </w:rPr>
        <w:t xml:space="preserve">The value </w:t>
      </w:r>
      <m:oMath>
        <m:r>
          <w:rPr>
            <w:rFonts w:ascii="Cambria Math" w:eastAsiaTheme="minorEastAsia" w:hAnsi="Cambria Math"/>
          </w:rPr>
          <m:t>7</m:t>
        </m:r>
      </m:oMath>
      <w:r>
        <w:rPr>
          <w:rFonts w:eastAsiaTheme="minorEastAsia"/>
        </w:rPr>
        <w:t xml:space="preserve"> (</w:t>
      </w:r>
      <m:oMath>
        <m:r>
          <w:rPr>
            <w:rFonts w:ascii="Cambria Math" w:eastAsiaTheme="minorEastAsia" w:hAnsi="Cambria Math"/>
          </w:rPr>
          <m:t>0 00 00111</m:t>
        </m:r>
      </m:oMath>
      <w:r>
        <w:rPr>
          <w:rFonts w:eastAsiaTheme="minorEastAsia"/>
        </w:rPr>
        <w:t xml:space="preserve">) tells us that only the </w:t>
      </w:r>
      <w:r w:rsidRPr="00D6516C">
        <w:rPr>
          <w:rFonts w:eastAsiaTheme="minorEastAsia"/>
          <w:b/>
          <w:bCs/>
          <w:color w:val="66D9EE" w:themeColor="accent3"/>
        </w:rPr>
        <w:t>first fragment</w:t>
      </w:r>
      <w:r>
        <w:rPr>
          <w:rFonts w:eastAsiaTheme="minorEastAsia"/>
        </w:rPr>
        <w:t xml:space="preserve"> should have the option, the option is from the </w:t>
      </w:r>
      <w:r w:rsidRPr="00D6516C">
        <w:rPr>
          <w:rFonts w:eastAsiaTheme="minorEastAsia"/>
          <w:b/>
          <w:bCs/>
          <w:color w:val="66D9EE" w:themeColor="accent3"/>
        </w:rPr>
        <w:t>datagram control</w:t>
      </w:r>
      <w:r>
        <w:rPr>
          <w:rFonts w:eastAsiaTheme="minorEastAsia"/>
        </w:rPr>
        <w:t xml:space="preserve"> class and that it is the </w:t>
      </w:r>
      <w:r w:rsidRPr="00D6516C">
        <w:rPr>
          <w:rFonts w:eastAsiaTheme="minorEastAsia"/>
          <w:b/>
          <w:bCs/>
          <w:color w:val="66D9EE" w:themeColor="accent3"/>
        </w:rPr>
        <w:t>record route</w:t>
      </w:r>
      <w:r>
        <w:rPr>
          <w:rFonts w:eastAsiaTheme="minorEastAsia"/>
        </w:rPr>
        <w:t xml:space="preserve"> option.</w:t>
      </w:r>
    </w:p>
    <w:p w14:paraId="51F288F0" w14:textId="77777777" w:rsidR="00571967" w:rsidRPr="00D64EB0" w:rsidRDefault="00571967" w:rsidP="00571967">
      <w:r>
        <w:rPr>
          <w:rFonts w:eastAsiaTheme="minorEastAsia"/>
        </w:rPr>
        <w:t xml:space="preserve">The </w:t>
      </w:r>
      <w:r w:rsidRPr="00D6516C">
        <w:rPr>
          <w:rFonts w:eastAsiaTheme="minorEastAsia"/>
          <w:b/>
          <w:bCs/>
          <w:color w:val="66D9EE" w:themeColor="accent3"/>
        </w:rPr>
        <w:t>length</w:t>
      </w:r>
      <w:r>
        <w:rPr>
          <w:rFonts w:eastAsiaTheme="minorEastAsia"/>
        </w:rPr>
        <w:t xml:space="preserve">, </w:t>
      </w:r>
      <m:oMath>
        <m:r>
          <w:rPr>
            <w:rFonts w:ascii="Cambria Math" w:eastAsiaTheme="minorEastAsia" w:hAnsi="Cambria Math"/>
          </w:rPr>
          <m:t>15</m:t>
        </m:r>
      </m:oMath>
      <w:r>
        <w:rPr>
          <w:rFonts w:eastAsiaTheme="minorEastAsia"/>
        </w:rPr>
        <w:t xml:space="preserve">, means that the options will take up </w:t>
      </w:r>
      <m:oMath>
        <m:r>
          <w:rPr>
            <w:rFonts w:ascii="Cambria Math" w:eastAsiaTheme="minorEastAsia" w:hAnsi="Cambria Math"/>
          </w:rPr>
          <m:t>15</m:t>
        </m:r>
      </m:oMath>
      <w:r w:rsidRPr="00BF125B">
        <w:rPr>
          <w:rFonts w:eastAsiaTheme="minorEastAsia"/>
        </w:rPr>
        <w:t xml:space="preserve"> bytes </w:t>
      </w:r>
      <w:r w:rsidRPr="00D6516C">
        <w:rPr>
          <w:rFonts w:eastAsiaTheme="minorEastAsia"/>
          <w:b/>
          <w:bCs/>
          <w:color w:val="66D9EE" w:themeColor="accent3"/>
        </w:rPr>
        <w:t>at most</w:t>
      </w:r>
      <w:r>
        <w:rPr>
          <w:rFonts w:eastAsiaTheme="minorEastAsia"/>
        </w:rPr>
        <w:t xml:space="preserve">. Thus, notice that the table is full at the destination and the pointer points to </w:t>
      </w:r>
      <m:oMath>
        <m:r>
          <w:rPr>
            <w:rFonts w:ascii="Cambria Math" w:eastAsiaTheme="minorEastAsia" w:hAnsi="Cambria Math"/>
          </w:rPr>
          <m:t>16</m:t>
        </m:r>
      </m:oMath>
      <w:r>
        <w:rPr>
          <w:rFonts w:eastAsiaTheme="minorEastAsia"/>
        </w:rPr>
        <w:t>, which is not accessible. If, at this point, we have still not reached our destination, something has gone wrong.</w:t>
      </w:r>
    </w:p>
    <w:p w14:paraId="607C46E3" w14:textId="77777777" w:rsidR="00571967" w:rsidRDefault="00571967" w:rsidP="00571967"/>
    <w:p w14:paraId="1AB85B4B" w14:textId="77777777" w:rsidR="00571967" w:rsidRDefault="00571967" w:rsidP="00571967">
      <w:pPr>
        <w:pStyle w:val="Heading3"/>
      </w:pPr>
      <w:bookmarkStart w:id="6" w:name="_Toc86833800"/>
      <w:r>
        <w:t>Source Route</w:t>
      </w:r>
      <w:bookmarkEnd w:id="6"/>
    </w:p>
    <w:p w14:paraId="7C12C63F" w14:textId="29B7BDD2" w:rsidR="00571967" w:rsidRPr="00E925AF" w:rsidRDefault="00571967" w:rsidP="00E925AF">
      <w:r w:rsidRPr="00D6516C">
        <w:rPr>
          <w:b/>
          <w:bCs/>
          <w:color w:val="66D9EE" w:themeColor="accent3"/>
        </w:rPr>
        <w:t>Source Route</w:t>
      </w:r>
      <w:r>
        <w:t xml:space="preserve"> </w:t>
      </w:r>
      <w:r w:rsidRPr="00834AF5">
        <w:t>is</w:t>
      </w:r>
      <w:r>
        <w:t xml:space="preserve"> used when the source machine wishes to </w:t>
      </w:r>
      <w:r w:rsidRPr="00D6516C">
        <w:rPr>
          <w:b/>
          <w:bCs/>
          <w:color w:val="66D9EE" w:themeColor="accent3"/>
        </w:rPr>
        <w:t>dictate the path</w:t>
      </w:r>
      <w:r>
        <w:t xml:space="preserve"> to be taken by the IP packet, as opposed to allowing the routers at each hop to decide what the next hop should be.</w:t>
      </w:r>
    </w:p>
    <w:p w14:paraId="774C51AC" w14:textId="77777777" w:rsidR="00571967" w:rsidRDefault="00571967" w:rsidP="00571967">
      <w:r w:rsidRPr="00D6516C">
        <w:rPr>
          <w:b/>
          <w:bCs/>
          <w:color w:val="66D9EE" w:themeColor="accent3"/>
        </w:rPr>
        <w:t>Strict Source Route</w:t>
      </w:r>
      <w:r>
        <w:t xml:space="preserve"> specifically, forces the IP packet to go through each of the hops defined, without being able to skip any or go anywhere else.</w:t>
      </w:r>
    </w:p>
    <w:p w14:paraId="45E63E2D" w14:textId="77777777" w:rsidR="00571967" w:rsidRDefault="00571967" w:rsidP="00571967">
      <w:pPr>
        <w:rPr>
          <w:rFonts w:eastAsiaTheme="minorEastAsia"/>
        </w:rPr>
      </w:pPr>
      <w:r>
        <w:t xml:space="preserve">Strict source route is somewhat similar to record route, except that the IP addresses are provided initially. Again, there can be </w:t>
      </w:r>
      <m:oMath>
        <m:r>
          <m:rPr>
            <m:sty m:val="bi"/>
          </m:rPr>
          <w:rPr>
            <w:rFonts w:ascii="Cambria Math" w:hAnsi="Cambria Math"/>
            <w:color w:val="66D9EE" w:themeColor="accent3"/>
          </w:rPr>
          <m:t>9</m:t>
        </m:r>
      </m:oMath>
      <w:r w:rsidRPr="00D6516C">
        <w:rPr>
          <w:rFonts w:eastAsiaTheme="minorEastAsia"/>
          <w:b/>
          <w:bCs/>
          <w:color w:val="66D9EE" w:themeColor="accent3"/>
        </w:rPr>
        <w:t xml:space="preserve"> at most</w:t>
      </w:r>
      <w:r>
        <w:rPr>
          <w:rFonts w:eastAsiaTheme="minorEastAsia"/>
        </w:rPr>
        <w:t>.</w:t>
      </w:r>
    </w:p>
    <w:p w14:paraId="2CEC2695" w14:textId="77777777" w:rsidR="00571967" w:rsidRDefault="00571967" w:rsidP="00571967">
      <w:pPr>
        <w:jc w:val="center"/>
      </w:pPr>
      <w:r w:rsidRPr="00BF125B">
        <w:rPr>
          <w:noProof/>
        </w:rPr>
        <w:drawing>
          <wp:inline distT="0" distB="0" distL="0" distR="0" wp14:anchorId="76B9BE16" wp14:editId="6CDA4B27">
            <wp:extent cx="4773714" cy="1585731"/>
            <wp:effectExtent l="0" t="0" r="8255" b="0"/>
            <wp:docPr id="83980" name="Picture 10">
              <a:extLst xmlns:a="http://schemas.openxmlformats.org/drawingml/2006/main">
                <a:ext uri="{FF2B5EF4-FFF2-40B4-BE49-F238E27FC236}">
                  <a16:creationId xmlns:a16="http://schemas.microsoft.com/office/drawing/2014/main" id="{7823D4EA-C355-4E05-8E05-2F6939BDB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0" name="Picture 10">
                      <a:extLst>
                        <a:ext uri="{FF2B5EF4-FFF2-40B4-BE49-F238E27FC236}">
                          <a16:creationId xmlns:a16="http://schemas.microsoft.com/office/drawing/2014/main" id="{7823D4EA-C355-4E05-8E05-2F6939BDBE90}"/>
                        </a:ext>
                      </a:extLst>
                    </pic:cNvPr>
                    <pic:cNvPicPr>
                      <a:picLocks noChangeAspect="1" noChangeArrowheads="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4787485" cy="1590306"/>
                    </a:xfrm>
                    <a:prstGeom prst="rect">
                      <a:avLst/>
                    </a:prstGeom>
                    <a:effectLst/>
                  </pic:spPr>
                </pic:pic>
              </a:graphicData>
            </a:graphic>
          </wp:inline>
        </w:drawing>
      </w:r>
    </w:p>
    <w:p w14:paraId="7A90DA9F" w14:textId="77777777" w:rsidR="00571967" w:rsidRDefault="00571967" w:rsidP="00571967">
      <w:pPr>
        <w:rPr>
          <w:rFonts w:eastAsiaTheme="minorEastAsia"/>
        </w:rPr>
      </w:pPr>
      <w:r>
        <w:t xml:space="preserve">The </w:t>
      </w:r>
      <w:r w:rsidRPr="00D6516C">
        <w:rPr>
          <w:b/>
          <w:bCs/>
          <w:color w:val="66D9EE" w:themeColor="accent3"/>
        </w:rPr>
        <w:t>type</w:t>
      </w:r>
      <w:r>
        <w:t xml:space="preserve"> value for strict source route is </w:t>
      </w:r>
      <m:oMath>
        <m:r>
          <w:rPr>
            <w:rFonts w:ascii="Cambria Math" w:hAnsi="Cambria Math"/>
          </w:rPr>
          <m:t>137</m:t>
        </m:r>
      </m:oMath>
      <w:r>
        <w:rPr>
          <w:rFonts w:eastAsiaTheme="minorEastAsia"/>
        </w:rPr>
        <w:t xml:space="preserve"> (</w:t>
      </w:r>
      <m:oMath>
        <m:r>
          <w:rPr>
            <w:rFonts w:ascii="Cambria Math" w:eastAsiaTheme="minorEastAsia" w:hAnsi="Cambria Math"/>
          </w:rPr>
          <m:t>1 00 01001</m:t>
        </m:r>
      </m:oMath>
      <w:r>
        <w:rPr>
          <w:rFonts w:eastAsiaTheme="minorEastAsia"/>
        </w:rPr>
        <w:t xml:space="preserve">), which means the option must be copied to </w:t>
      </w:r>
      <w:r w:rsidRPr="00D6516C">
        <w:rPr>
          <w:rFonts w:eastAsiaTheme="minorEastAsia"/>
          <w:b/>
          <w:bCs/>
          <w:color w:val="66D9EE" w:themeColor="accent3"/>
        </w:rPr>
        <w:t>every fragment</w:t>
      </w:r>
      <w:r>
        <w:rPr>
          <w:rFonts w:eastAsiaTheme="minorEastAsia"/>
        </w:rPr>
        <w:t xml:space="preserve">, is from the </w:t>
      </w:r>
      <w:r w:rsidRPr="00D6516C">
        <w:rPr>
          <w:rFonts w:eastAsiaTheme="minorEastAsia"/>
          <w:b/>
          <w:bCs/>
          <w:color w:val="66D9EE" w:themeColor="accent3"/>
        </w:rPr>
        <w:t>datagram class</w:t>
      </w:r>
      <w:r>
        <w:rPr>
          <w:rFonts w:eastAsiaTheme="minorEastAsia"/>
        </w:rPr>
        <w:t xml:space="preserve"> and is </w:t>
      </w:r>
      <w:r w:rsidRPr="00D6516C">
        <w:rPr>
          <w:rFonts w:eastAsiaTheme="minorEastAsia"/>
          <w:b/>
          <w:bCs/>
          <w:color w:val="66D9EE" w:themeColor="accent3"/>
        </w:rPr>
        <w:t>strict source route</w:t>
      </w:r>
      <w:r>
        <w:rPr>
          <w:rFonts w:eastAsiaTheme="minorEastAsia"/>
        </w:rPr>
        <w:t>.</w:t>
      </w:r>
    </w:p>
    <w:p w14:paraId="22200451" w14:textId="77777777" w:rsidR="00571967" w:rsidRDefault="00571967" w:rsidP="00571967">
      <w:pPr>
        <w:jc w:val="center"/>
      </w:pPr>
      <w:r w:rsidRPr="00BF125B">
        <w:rPr>
          <w:noProof/>
        </w:rPr>
        <w:drawing>
          <wp:inline distT="0" distB="0" distL="0" distR="0" wp14:anchorId="77109226" wp14:editId="7B1CA6FF">
            <wp:extent cx="5579090" cy="2147104"/>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583390" cy="2148759"/>
                    </a:xfrm>
                    <a:prstGeom prst="rect">
                      <a:avLst/>
                    </a:prstGeom>
                  </pic:spPr>
                </pic:pic>
              </a:graphicData>
            </a:graphic>
          </wp:inline>
        </w:drawing>
      </w:r>
    </w:p>
    <w:p w14:paraId="119F5D16" w14:textId="08F9FC08" w:rsidR="00571967" w:rsidRDefault="00571967" w:rsidP="00571967">
      <w:r>
        <w:t xml:space="preserve">Notice that the </w:t>
      </w:r>
      <w:r w:rsidRPr="00D6516C">
        <w:rPr>
          <w:b/>
          <w:bCs/>
          <w:color w:val="66D9EE" w:themeColor="accent3"/>
        </w:rPr>
        <w:t>destination IP address</w:t>
      </w:r>
      <w:r>
        <w:t xml:space="preserve"> is being updated at every hop and set to the </w:t>
      </w:r>
      <w:r w:rsidRPr="00D6516C">
        <w:rPr>
          <w:b/>
          <w:bCs/>
          <w:color w:val="66D9EE" w:themeColor="accent3"/>
        </w:rPr>
        <w:t>incoming</w:t>
      </w:r>
      <w:r>
        <w:t xml:space="preserve"> IP address of the nest hop. The previous destination address takes the place of the next one in the table.</w:t>
      </w:r>
    </w:p>
    <w:p w14:paraId="29C2D6DB" w14:textId="77777777" w:rsidR="00571967" w:rsidRDefault="00571967" w:rsidP="00571967"/>
    <w:p w14:paraId="32B95C70" w14:textId="77777777" w:rsidR="00571967" w:rsidRDefault="00571967" w:rsidP="00571967">
      <w:r w:rsidRPr="00D6516C">
        <w:rPr>
          <w:b/>
          <w:bCs/>
          <w:color w:val="66D9EE" w:themeColor="accent3"/>
        </w:rPr>
        <w:t xml:space="preserve">Loose Source Route </w:t>
      </w:r>
      <w:r>
        <w:t>forces the IP packet to go through each of the hops defined but allows additional hops as well.</w:t>
      </w:r>
    </w:p>
    <w:p w14:paraId="0C1BF61A" w14:textId="77777777" w:rsidR="00571967" w:rsidRDefault="00571967" w:rsidP="00571967">
      <w:pPr>
        <w:rPr>
          <w:rFonts w:eastAsiaTheme="minorEastAsia"/>
        </w:rPr>
      </w:pPr>
      <w:r>
        <w:t xml:space="preserve">Loose source route has a </w:t>
      </w:r>
      <w:r w:rsidRPr="00D6516C">
        <w:rPr>
          <w:b/>
          <w:bCs/>
          <w:color w:val="66D9EE" w:themeColor="accent3"/>
        </w:rPr>
        <w:t>type</w:t>
      </w:r>
      <w:r>
        <w:t xml:space="preserve"> value of </w:t>
      </w:r>
      <m:oMath>
        <m:r>
          <w:rPr>
            <w:rFonts w:ascii="Cambria Math" w:hAnsi="Cambria Math"/>
          </w:rPr>
          <m:t>131</m:t>
        </m:r>
      </m:oMath>
      <w:r>
        <w:rPr>
          <w:rFonts w:eastAsiaTheme="minorEastAsia"/>
        </w:rPr>
        <w:t xml:space="preserve"> (</w:t>
      </w:r>
      <m:oMath>
        <m:r>
          <w:rPr>
            <w:rFonts w:ascii="Cambria Math" w:eastAsiaTheme="minorEastAsia" w:hAnsi="Cambria Math"/>
          </w:rPr>
          <m:t>1 00 00011</m:t>
        </m:r>
      </m:oMath>
      <w:r>
        <w:rPr>
          <w:rFonts w:eastAsiaTheme="minorEastAsia"/>
        </w:rPr>
        <w:t xml:space="preserve">) meaning it is copied to </w:t>
      </w:r>
      <w:r w:rsidRPr="00D6516C">
        <w:rPr>
          <w:rFonts w:eastAsiaTheme="minorEastAsia"/>
          <w:b/>
          <w:bCs/>
          <w:color w:val="66D9EE" w:themeColor="accent3"/>
        </w:rPr>
        <w:t>every fragment</w:t>
      </w:r>
      <w:r>
        <w:rPr>
          <w:rFonts w:eastAsiaTheme="minorEastAsia"/>
        </w:rPr>
        <w:t xml:space="preserve">, is from the </w:t>
      </w:r>
      <w:r w:rsidRPr="00D6516C">
        <w:rPr>
          <w:rFonts w:eastAsiaTheme="minorEastAsia"/>
          <w:b/>
          <w:bCs/>
          <w:color w:val="66D9EE" w:themeColor="accent3"/>
        </w:rPr>
        <w:t>datagram</w:t>
      </w:r>
      <w:r>
        <w:rPr>
          <w:rFonts w:eastAsiaTheme="minorEastAsia"/>
        </w:rPr>
        <w:t xml:space="preserve"> class and is loose source route.</w:t>
      </w:r>
    </w:p>
    <w:p w14:paraId="27BD0CE0" w14:textId="77777777" w:rsidR="00571967" w:rsidRPr="00F0323A" w:rsidRDefault="00571967" w:rsidP="00571967"/>
    <w:p w14:paraId="1AA3C784" w14:textId="77777777" w:rsidR="00571967" w:rsidRPr="00834AF5" w:rsidRDefault="00571967" w:rsidP="00571967">
      <w:r>
        <w:t>Source routing is an exceptional case which causes the destination IP address to change at each hop. Normally, the destination IP address is fixed.</w:t>
      </w:r>
    </w:p>
    <w:p w14:paraId="1829DA23" w14:textId="77777777" w:rsidR="00571967" w:rsidRDefault="00571967" w:rsidP="00571967"/>
    <w:p w14:paraId="18A2399F" w14:textId="77777777" w:rsidR="00571967" w:rsidRDefault="00571967" w:rsidP="00571967">
      <w:pPr>
        <w:pStyle w:val="Heading3"/>
      </w:pPr>
      <w:bookmarkStart w:id="7" w:name="_Toc86833801"/>
      <w:r>
        <w:t>Timestamp</w:t>
      </w:r>
      <w:bookmarkEnd w:id="7"/>
    </w:p>
    <w:p w14:paraId="2289587D" w14:textId="77777777" w:rsidR="00571967" w:rsidRDefault="00571967" w:rsidP="00571967">
      <w:pPr>
        <w:jc w:val="center"/>
      </w:pPr>
      <w:r w:rsidRPr="00F0323A">
        <w:rPr>
          <w:noProof/>
        </w:rPr>
        <w:drawing>
          <wp:inline distT="0" distB="0" distL="0" distR="0" wp14:anchorId="5B7B1CC8" wp14:editId="40B42682">
            <wp:extent cx="4682147" cy="2748987"/>
            <wp:effectExtent l="0" t="0" r="4445" b="0"/>
            <wp:docPr id="90124" name="Picture 10">
              <a:extLst xmlns:a="http://schemas.openxmlformats.org/drawingml/2006/main">
                <a:ext uri="{FF2B5EF4-FFF2-40B4-BE49-F238E27FC236}">
                  <a16:creationId xmlns:a16="http://schemas.microsoft.com/office/drawing/2014/main" id="{4F07AECA-3619-4441-83D1-632DAC576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4" name="Picture 10">
                      <a:extLst>
                        <a:ext uri="{FF2B5EF4-FFF2-40B4-BE49-F238E27FC236}">
                          <a16:creationId xmlns:a16="http://schemas.microsoft.com/office/drawing/2014/main" id="{4F07AECA-3619-4441-83D1-632DAC576364}"/>
                        </a:ext>
                      </a:extLst>
                    </pic:cNvPr>
                    <pic:cNvPicPr>
                      <a:picLocks noChangeAspect="1" noChangeArrowheads="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4687860" cy="2752341"/>
                    </a:xfrm>
                    <a:prstGeom prst="rect">
                      <a:avLst/>
                    </a:prstGeom>
                    <a:effectLst/>
                  </pic:spPr>
                </pic:pic>
              </a:graphicData>
            </a:graphic>
          </wp:inline>
        </w:drawing>
      </w:r>
    </w:p>
    <w:p w14:paraId="0A147114" w14:textId="77777777" w:rsidR="00571967" w:rsidRDefault="00571967" w:rsidP="00571967">
      <w:pPr>
        <w:rPr>
          <w:rFonts w:eastAsiaTheme="minorEastAsia"/>
        </w:rPr>
      </w:pPr>
      <w:r>
        <w:t xml:space="preserve">For the </w:t>
      </w:r>
      <w:r w:rsidRPr="00D6516C">
        <w:rPr>
          <w:b/>
          <w:bCs/>
          <w:color w:val="66D9EE" w:themeColor="accent3"/>
        </w:rPr>
        <w:t>timestamp</w:t>
      </w:r>
      <w:r>
        <w:t xml:space="preserve"> option, the </w:t>
      </w:r>
      <w:r w:rsidRPr="00D6516C">
        <w:rPr>
          <w:b/>
          <w:bCs/>
          <w:color w:val="66D9EE" w:themeColor="accent3"/>
        </w:rPr>
        <w:t>type</w:t>
      </w:r>
      <w:r>
        <w:t xml:space="preserve"> field has a value of </w:t>
      </w:r>
      <m:oMath>
        <m:r>
          <w:rPr>
            <w:rFonts w:ascii="Cambria Math" w:hAnsi="Cambria Math"/>
          </w:rPr>
          <m:t>68</m:t>
        </m:r>
      </m:oMath>
      <w:r>
        <w:rPr>
          <w:rFonts w:eastAsiaTheme="minorEastAsia"/>
        </w:rPr>
        <w:t xml:space="preserve"> (</w:t>
      </w:r>
      <m:oMath>
        <m:r>
          <w:rPr>
            <w:rFonts w:ascii="Cambria Math" w:eastAsiaTheme="minorEastAsia" w:hAnsi="Cambria Math"/>
          </w:rPr>
          <m:t>0 10 00100</m:t>
        </m:r>
      </m:oMath>
      <w:r>
        <w:rPr>
          <w:rFonts w:eastAsiaTheme="minorEastAsia"/>
        </w:rPr>
        <w:t xml:space="preserve">), which means it is only present in the </w:t>
      </w:r>
      <w:r w:rsidRPr="00D6516C">
        <w:rPr>
          <w:rFonts w:eastAsiaTheme="minorEastAsia"/>
          <w:b/>
          <w:bCs/>
          <w:color w:val="66D9EE" w:themeColor="accent3"/>
        </w:rPr>
        <w:t>first fragment</w:t>
      </w:r>
      <w:r>
        <w:rPr>
          <w:rFonts w:eastAsiaTheme="minorEastAsia"/>
        </w:rPr>
        <w:t xml:space="preserve">, is from the </w:t>
      </w:r>
      <w:r w:rsidRPr="00D6516C">
        <w:rPr>
          <w:rFonts w:eastAsiaTheme="minorEastAsia"/>
          <w:b/>
          <w:bCs/>
          <w:color w:val="66D9EE" w:themeColor="accent3"/>
        </w:rPr>
        <w:t>debugging and maintenance class</w:t>
      </w:r>
      <w:r>
        <w:rPr>
          <w:rFonts w:eastAsiaTheme="minorEastAsia"/>
        </w:rPr>
        <w:t xml:space="preserve"> and is the </w:t>
      </w:r>
      <w:r w:rsidRPr="00D6516C">
        <w:rPr>
          <w:rFonts w:eastAsiaTheme="minorEastAsia"/>
          <w:b/>
          <w:bCs/>
          <w:color w:val="66D9EE" w:themeColor="accent3"/>
        </w:rPr>
        <w:t>timestamp</w:t>
      </w:r>
      <w:r>
        <w:rPr>
          <w:rFonts w:eastAsiaTheme="minorEastAsia"/>
        </w:rPr>
        <w:t xml:space="preserve"> option.</w:t>
      </w:r>
    </w:p>
    <w:p w14:paraId="4D42D28C" w14:textId="77777777" w:rsidR="00571967" w:rsidRDefault="00571967" w:rsidP="00571967">
      <w:pPr>
        <w:rPr>
          <w:rFonts w:eastAsiaTheme="minorEastAsia"/>
        </w:rPr>
      </w:pPr>
      <w:r>
        <w:rPr>
          <w:rFonts w:eastAsiaTheme="minorEastAsia"/>
        </w:rPr>
        <w:t>The setup is similar, but we now have two new fields, overflow and flags.</w:t>
      </w:r>
    </w:p>
    <w:p w14:paraId="17942D3D" w14:textId="77777777" w:rsidR="00571967" w:rsidRDefault="00571967" w:rsidP="00571967">
      <w:pPr>
        <w:rPr>
          <w:rFonts w:eastAsiaTheme="minorEastAsia"/>
        </w:rPr>
      </w:pPr>
      <w:r>
        <w:rPr>
          <w:rFonts w:eastAsiaTheme="minorEastAsia"/>
        </w:rPr>
        <w:t xml:space="preserve">Whenever a packet reaches a router and the router finds that its IP address is not in the list, then it </w:t>
      </w:r>
      <w:r w:rsidRPr="00D6516C">
        <w:rPr>
          <w:rFonts w:eastAsiaTheme="minorEastAsia"/>
          <w:b/>
          <w:bCs/>
          <w:color w:val="66D9EE" w:themeColor="accent3"/>
        </w:rPr>
        <w:t>increments</w:t>
      </w:r>
      <w:r>
        <w:rPr>
          <w:rFonts w:eastAsiaTheme="minorEastAsia"/>
        </w:rPr>
        <w:t xml:space="preserve"> the </w:t>
      </w:r>
      <w:r w:rsidRPr="00D6516C">
        <w:rPr>
          <w:rFonts w:eastAsiaTheme="minorEastAsia"/>
          <w:b/>
          <w:bCs/>
          <w:color w:val="66D9EE" w:themeColor="accent3"/>
        </w:rPr>
        <w:t>overflow</w:t>
      </w:r>
      <w:r>
        <w:rPr>
          <w:rFonts w:eastAsiaTheme="minorEastAsia"/>
        </w:rPr>
        <w:t xml:space="preserve"> field.</w:t>
      </w:r>
    </w:p>
    <w:p w14:paraId="2A98319D" w14:textId="77777777" w:rsidR="00571967" w:rsidRDefault="00571967" w:rsidP="00571967">
      <w:pPr>
        <w:rPr>
          <w:rFonts w:eastAsiaTheme="minorEastAsia"/>
        </w:rPr>
      </w:pPr>
      <w:r>
        <w:rPr>
          <w:rFonts w:eastAsiaTheme="minorEastAsia"/>
        </w:rPr>
        <w:t xml:space="preserve">The </w:t>
      </w:r>
      <w:r w:rsidRPr="00D6516C">
        <w:rPr>
          <w:rFonts w:eastAsiaTheme="minorEastAsia"/>
          <w:b/>
          <w:bCs/>
          <w:color w:val="66D9EE" w:themeColor="accent3"/>
        </w:rPr>
        <w:t>flag</w:t>
      </w:r>
      <w:r>
        <w:rPr>
          <w:rFonts w:eastAsiaTheme="minorEastAsia"/>
        </w:rPr>
        <w:t xml:space="preserve"> field dictates how the IP addresses will be stored. A value of </w:t>
      </w:r>
      <m:oMath>
        <m:r>
          <w:rPr>
            <w:rFonts w:ascii="Cambria Math" w:eastAsiaTheme="minorEastAsia" w:hAnsi="Cambria Math"/>
          </w:rPr>
          <m:t>0</m:t>
        </m:r>
      </m:oMath>
      <w:r>
        <w:rPr>
          <w:rFonts w:eastAsiaTheme="minorEastAsia"/>
        </w:rPr>
        <w:t xml:space="preserve"> means only the timestamps are recorded, a value of </w:t>
      </w:r>
      <m:oMath>
        <m:r>
          <w:rPr>
            <w:rFonts w:ascii="Cambria Math" w:eastAsiaTheme="minorEastAsia" w:hAnsi="Cambria Math"/>
          </w:rPr>
          <m:t>1</m:t>
        </m:r>
      </m:oMath>
      <w:r>
        <w:rPr>
          <w:rFonts w:eastAsiaTheme="minorEastAsia"/>
        </w:rPr>
        <w:t xml:space="preserve"> means both the IP addresses and the timestamps will be recorded and a value of </w:t>
      </w:r>
      <m:oMath>
        <m:r>
          <w:rPr>
            <w:rFonts w:ascii="Cambria Math" w:eastAsiaTheme="minorEastAsia" w:hAnsi="Cambria Math"/>
          </w:rPr>
          <m:t>3</m:t>
        </m:r>
      </m:oMath>
      <w:r>
        <w:rPr>
          <w:rFonts w:eastAsiaTheme="minorEastAsia"/>
        </w:rPr>
        <w:t xml:space="preserve"> means the IP address are provided, to be used with strict source routing, and just the timestamps should be recorded.</w:t>
      </w:r>
    </w:p>
    <w:p w14:paraId="2BB40D35" w14:textId="77777777" w:rsidR="00571967" w:rsidRDefault="00571967" w:rsidP="00571967">
      <w:pPr>
        <w:jc w:val="center"/>
        <w:rPr>
          <w:rFonts w:eastAsiaTheme="minorEastAsia"/>
        </w:rPr>
      </w:pPr>
      <w:r w:rsidRPr="00891CF4">
        <w:rPr>
          <w:rFonts w:eastAsiaTheme="minorEastAsia"/>
          <w:noProof/>
        </w:rPr>
        <w:drawing>
          <wp:inline distT="0" distB="0" distL="0" distR="0" wp14:anchorId="730C1ED4" wp14:editId="72F348DE">
            <wp:extent cx="5290976" cy="1458410"/>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299203" cy="1460678"/>
                    </a:xfrm>
                    <a:prstGeom prst="rect">
                      <a:avLst/>
                    </a:prstGeom>
                  </pic:spPr>
                </pic:pic>
              </a:graphicData>
            </a:graphic>
          </wp:inline>
        </w:drawing>
      </w:r>
    </w:p>
    <w:p w14:paraId="356B746F" w14:textId="77777777" w:rsidR="00571967" w:rsidRDefault="00571967" w:rsidP="00571967">
      <w:pPr>
        <w:jc w:val="center"/>
        <w:rPr>
          <w:rFonts w:eastAsiaTheme="minorEastAsia"/>
        </w:rPr>
      </w:pPr>
      <w:r w:rsidRPr="00891CF4">
        <w:rPr>
          <w:rFonts w:eastAsiaTheme="minorEastAsia"/>
          <w:noProof/>
        </w:rPr>
        <w:drawing>
          <wp:inline distT="0" distB="0" distL="0" distR="0" wp14:anchorId="45ED4FC9" wp14:editId="3C1AB47A">
            <wp:extent cx="5731510" cy="238667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386677"/>
                    </a:xfrm>
                    <a:prstGeom prst="rect">
                      <a:avLst/>
                    </a:prstGeom>
                  </pic:spPr>
                </pic:pic>
              </a:graphicData>
            </a:graphic>
          </wp:inline>
        </w:drawing>
      </w:r>
    </w:p>
    <w:p w14:paraId="765E996B" w14:textId="77777777" w:rsidR="00571967" w:rsidRDefault="00571967" w:rsidP="00571967">
      <w:pPr>
        <w:spacing w:after="160" w:line="259" w:lineRule="auto"/>
        <w:jc w:val="left"/>
        <w:rPr>
          <w:rFonts w:eastAsiaTheme="minorEastAsia" w:cstheme="majorBidi"/>
          <w:b/>
          <w:color w:val="66D9EE" w:themeColor="accent3"/>
          <w:szCs w:val="26"/>
        </w:rPr>
      </w:pPr>
      <w:r>
        <w:rPr>
          <w:rFonts w:eastAsiaTheme="minorEastAsia"/>
          <w:color w:val="66D9EE" w:themeColor="accent3"/>
        </w:rPr>
        <w:br w:type="page"/>
      </w:r>
    </w:p>
    <w:p w14:paraId="26308892" w14:textId="77777777" w:rsidR="00571967" w:rsidRPr="00FC4E72" w:rsidRDefault="00571967" w:rsidP="00571967">
      <w:pPr>
        <w:pStyle w:val="Heading2"/>
        <w:rPr>
          <w:rFonts w:eastAsiaTheme="minorEastAsia"/>
        </w:rPr>
      </w:pPr>
      <w:bookmarkStart w:id="8" w:name="_Toc86833802"/>
      <w:r w:rsidRPr="00FC4E72">
        <w:rPr>
          <w:rFonts w:eastAsiaTheme="minorEastAsia"/>
        </w:rPr>
        <w:t>7.8 IP Package</w:t>
      </w:r>
      <w:bookmarkEnd w:id="8"/>
    </w:p>
    <w:p w14:paraId="2EF415B1" w14:textId="77777777" w:rsidR="00571967" w:rsidRDefault="00571967" w:rsidP="00571967">
      <w:r>
        <w:t>The different concepts we saw above can be seen in a single diagram.</w:t>
      </w:r>
    </w:p>
    <w:p w14:paraId="64F0FA2B" w14:textId="77777777" w:rsidR="00571967" w:rsidRDefault="00571967" w:rsidP="00571967">
      <w:pPr>
        <w:jc w:val="center"/>
      </w:pPr>
      <w:r w:rsidRPr="00D6516C">
        <w:rPr>
          <w:noProof/>
        </w:rPr>
        <w:drawing>
          <wp:inline distT="0" distB="0" distL="0" distR="0" wp14:anchorId="678A79B8" wp14:editId="3074B6D3">
            <wp:extent cx="4593524" cy="3767559"/>
            <wp:effectExtent l="0" t="0" r="0" b="4445"/>
            <wp:docPr id="151564" name="Picture 10">
              <a:extLst xmlns:a="http://schemas.openxmlformats.org/drawingml/2006/main">
                <a:ext uri="{FF2B5EF4-FFF2-40B4-BE49-F238E27FC236}">
                  <a16:creationId xmlns:a16="http://schemas.microsoft.com/office/drawing/2014/main" id="{8BD0ACD6-7CC2-4326-8EEC-3268CC147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 name="Picture 10">
                      <a:extLst>
                        <a:ext uri="{FF2B5EF4-FFF2-40B4-BE49-F238E27FC236}">
                          <a16:creationId xmlns:a16="http://schemas.microsoft.com/office/drawing/2014/main" id="{8BD0ACD6-7CC2-4326-8EEC-3268CC147B9F}"/>
                        </a:ext>
                      </a:extLst>
                    </pic:cNvPr>
                    <pic:cNvPicPr>
                      <a:picLocks noChangeAspect="1" noChangeArrowheads="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4601745" cy="3774302"/>
                    </a:xfrm>
                    <a:prstGeom prst="rect">
                      <a:avLst/>
                    </a:prstGeom>
                    <a:effectLst/>
                  </pic:spPr>
                </pic:pic>
              </a:graphicData>
            </a:graphic>
          </wp:inline>
        </w:drawing>
      </w:r>
    </w:p>
    <w:p w14:paraId="0BBA3FC8" w14:textId="77777777" w:rsidR="00571967" w:rsidRDefault="00571967" w:rsidP="00571967">
      <w:r>
        <w:t xml:space="preserve">Each major action is handled by a </w:t>
      </w:r>
      <w:r w:rsidRPr="00D6516C">
        <w:rPr>
          <w:b/>
          <w:bCs/>
          <w:color w:val="66D9EE" w:themeColor="accent3"/>
        </w:rPr>
        <w:t>module</w:t>
      </w:r>
      <w:r>
        <w:t>.</w:t>
      </w:r>
    </w:p>
    <w:p w14:paraId="032D8E50" w14:textId="77777777" w:rsidR="00571967" w:rsidRDefault="00571967" w:rsidP="00571967">
      <w:pPr>
        <w:pStyle w:val="ListParagraph"/>
        <w:numPr>
          <w:ilvl w:val="0"/>
          <w:numId w:val="5"/>
        </w:numPr>
      </w:pPr>
      <w:r>
        <w:t xml:space="preserve">The </w:t>
      </w:r>
      <w:r w:rsidRPr="00D6516C">
        <w:rPr>
          <w:b/>
          <w:bCs/>
          <w:color w:val="66D9EE" w:themeColor="accent3"/>
        </w:rPr>
        <w:t>header adding module</w:t>
      </w:r>
      <w:r>
        <w:t xml:space="preserve"> creates the IP packet.</w:t>
      </w:r>
    </w:p>
    <w:p w14:paraId="136F80C8" w14:textId="77777777" w:rsidR="00637D9F" w:rsidRDefault="00637D9F" w:rsidP="00637D9F">
      <w:pPr>
        <w:pStyle w:val="ListParagraph"/>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EEFFFF"/>
          <w:sz w:val="21"/>
          <w:szCs w:val="21"/>
          <w:lang w:eastAsia="en-GB"/>
        </w:rPr>
      </w:pPr>
    </w:p>
    <w:p w14:paraId="080DCD3A" w14:textId="3DEEAA90" w:rsidR="00637D9F" w:rsidRDefault="00637D9F" w:rsidP="00637D9F">
      <w:pPr>
        <w:pStyle w:val="ListParagraph"/>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637D9F">
        <w:rPr>
          <w:rFonts w:ascii="Victor Mono Medium" w:eastAsia="Times New Roman" w:hAnsi="Victor Mono Medium" w:cs="Courier New"/>
          <w:color w:val="EEFFFF"/>
          <w:sz w:val="21"/>
          <w:szCs w:val="21"/>
          <w:lang w:eastAsia="en-GB"/>
        </w:rPr>
        <w:t xml:space="preserve">IP_Adding_Module </w:t>
      </w:r>
      <w:r w:rsidRPr="00637D9F">
        <w:rPr>
          <w:rFonts w:ascii="Victor Mono Medium" w:eastAsia="Times New Roman" w:hAnsi="Victor Mono Medium" w:cs="Courier New"/>
          <w:color w:val="F92772"/>
          <w:sz w:val="21"/>
          <w:szCs w:val="21"/>
          <w:lang w:eastAsia="en-GB"/>
        </w:rPr>
        <w:t>(</w:t>
      </w:r>
      <w:r w:rsidRPr="00637D9F">
        <w:rPr>
          <w:rFonts w:ascii="Victor Mono Medium" w:eastAsia="Times New Roman" w:hAnsi="Victor Mono Medium" w:cs="Courier New"/>
          <w:color w:val="EEFFFF"/>
          <w:sz w:val="21"/>
          <w:szCs w:val="21"/>
          <w:lang w:eastAsia="en-GB"/>
        </w:rPr>
        <w:t>data</w:t>
      </w:r>
      <w:r w:rsidRPr="00637D9F">
        <w:rPr>
          <w:rFonts w:ascii="Victor Mono Medium" w:eastAsia="Times New Roman" w:hAnsi="Victor Mono Medium" w:cs="Courier New"/>
          <w:color w:val="F92772"/>
          <w:sz w:val="21"/>
          <w:szCs w:val="21"/>
          <w:lang w:eastAsia="en-GB"/>
        </w:rPr>
        <w:t xml:space="preserve">, </w:t>
      </w:r>
      <w:r w:rsidRPr="00637D9F">
        <w:rPr>
          <w:rFonts w:ascii="Victor Mono Medium" w:eastAsia="Times New Roman" w:hAnsi="Victor Mono Medium" w:cs="Courier New"/>
          <w:color w:val="EEFFFF"/>
          <w:sz w:val="21"/>
          <w:szCs w:val="21"/>
          <w:lang w:eastAsia="en-GB"/>
        </w:rPr>
        <w:t>destination_address</w:t>
      </w:r>
      <w:r w:rsidRPr="00637D9F">
        <w:rPr>
          <w:rFonts w:ascii="Victor Mono Medium" w:eastAsia="Times New Roman" w:hAnsi="Victor Mono Medium" w:cs="Courier New"/>
          <w:color w:val="F92772"/>
          <w:sz w:val="21"/>
          <w:szCs w:val="21"/>
          <w:lang w:eastAsia="en-GB"/>
        </w:rPr>
        <w:t>)</w:t>
      </w:r>
      <w:r w:rsidRPr="00637D9F">
        <w:rPr>
          <w:rFonts w:ascii="Victor Mono Medium" w:eastAsia="Times New Roman" w:hAnsi="Victor Mono Medium" w:cs="Courier New"/>
          <w:color w:val="F92772"/>
          <w:sz w:val="21"/>
          <w:szCs w:val="21"/>
          <w:lang w:eastAsia="en-GB"/>
        </w:rPr>
        <w:br/>
        <w:t>{</w:t>
      </w:r>
      <w:r w:rsidRPr="00637D9F">
        <w:rPr>
          <w:rFonts w:ascii="Victor Mono Medium" w:eastAsia="Times New Roman" w:hAnsi="Victor Mono Medium" w:cs="Courier New"/>
          <w:color w:val="F92772"/>
          <w:sz w:val="21"/>
          <w:szCs w:val="21"/>
          <w:lang w:eastAsia="en-GB"/>
        </w:rPr>
        <w:br/>
        <w:t xml:space="preserve">   </w:t>
      </w:r>
      <w:r w:rsidRPr="00637D9F">
        <w:rPr>
          <w:rFonts w:ascii="Victor Mono Medium" w:eastAsia="Times New Roman" w:hAnsi="Victor Mono Medium" w:cs="Courier New"/>
          <w:color w:val="EEFFFF"/>
          <w:sz w:val="21"/>
          <w:szCs w:val="21"/>
          <w:lang w:eastAsia="en-GB"/>
        </w:rPr>
        <w:t xml:space="preserve">Encapsulate </w:t>
      </w:r>
      <w:r w:rsidRPr="00637D9F">
        <w:rPr>
          <w:rFonts w:ascii="Victor Mono Medium" w:eastAsia="Times New Roman" w:hAnsi="Victor Mono Medium" w:cs="Courier New"/>
          <w:color w:val="FFFFFF"/>
          <w:sz w:val="21"/>
          <w:szCs w:val="21"/>
          <w:lang w:eastAsia="en-GB"/>
        </w:rPr>
        <w:t xml:space="preserve">data </w:t>
      </w:r>
      <w:r w:rsidRPr="00637D9F">
        <w:rPr>
          <w:rFonts w:ascii="Victor Mono Medium" w:eastAsia="Times New Roman" w:hAnsi="Victor Mono Medium" w:cs="Courier New"/>
          <w:color w:val="EEFFFF"/>
          <w:sz w:val="21"/>
          <w:szCs w:val="21"/>
          <w:lang w:eastAsia="en-GB"/>
        </w:rPr>
        <w:t>in an IP datagram</w:t>
      </w:r>
      <w:r w:rsidRPr="00637D9F">
        <w:rPr>
          <w:rFonts w:ascii="Victor Mono Medium" w:eastAsia="Times New Roman" w:hAnsi="Victor Mono Medium" w:cs="Courier New"/>
          <w:color w:val="EEFFFF"/>
          <w:sz w:val="21"/>
          <w:szCs w:val="21"/>
          <w:lang w:eastAsia="en-GB"/>
        </w:rPr>
        <w:br/>
        <w:t xml:space="preserve">   </w:t>
      </w:r>
      <w:r w:rsidRPr="00637D9F">
        <w:rPr>
          <w:rFonts w:ascii="Victor Mono Medium" w:eastAsia="Times New Roman" w:hAnsi="Victor Mono Medium" w:cs="Courier New"/>
          <w:sz w:val="21"/>
          <w:szCs w:val="21"/>
          <w:lang w:eastAsia="en-GB"/>
        </w:rPr>
        <w:t>Calculate checksum and</w:t>
      </w:r>
      <w:r w:rsidRPr="00637D9F">
        <w:rPr>
          <w:rFonts w:ascii="Victor Mono Medium" w:eastAsia="Times New Roman" w:hAnsi="Victor Mono Medium" w:cs="Courier New"/>
          <w:color w:val="F92772"/>
          <w:sz w:val="21"/>
          <w:szCs w:val="21"/>
          <w:lang w:eastAsia="en-GB"/>
        </w:rPr>
        <w:t xml:space="preserve"> </w:t>
      </w:r>
      <w:r w:rsidRPr="00637D9F">
        <w:rPr>
          <w:rFonts w:ascii="Victor Mono Medium" w:eastAsia="Times New Roman" w:hAnsi="Victor Mono Medium" w:cs="Courier New"/>
          <w:color w:val="EEFFFF"/>
          <w:sz w:val="21"/>
          <w:szCs w:val="21"/>
          <w:lang w:eastAsia="en-GB"/>
        </w:rPr>
        <w:t>insert it in the checksum field</w:t>
      </w:r>
      <w:r w:rsidRPr="00637D9F">
        <w:rPr>
          <w:rFonts w:ascii="Victor Mono Medium" w:eastAsia="Times New Roman" w:hAnsi="Victor Mono Medium" w:cs="Courier New"/>
          <w:color w:val="EEFFFF"/>
          <w:sz w:val="21"/>
          <w:szCs w:val="21"/>
          <w:lang w:eastAsia="en-GB"/>
        </w:rPr>
        <w:br/>
        <w:t xml:space="preserve">   Send data to the corresponding queue</w:t>
      </w:r>
      <w:r w:rsidRPr="00637D9F">
        <w:rPr>
          <w:rFonts w:ascii="Victor Mono Medium" w:eastAsia="Times New Roman" w:hAnsi="Victor Mono Medium" w:cs="Courier New"/>
          <w:color w:val="EEFFFF"/>
          <w:sz w:val="21"/>
          <w:szCs w:val="21"/>
          <w:lang w:eastAsia="en-GB"/>
        </w:rPr>
        <w:br/>
        <w:t xml:space="preserve">   </w:t>
      </w:r>
      <w:r w:rsidRPr="00637D9F">
        <w:rPr>
          <w:rFonts w:ascii="Victor Mono Medium" w:eastAsia="Times New Roman" w:hAnsi="Victor Mono Medium" w:cs="Courier New"/>
          <w:color w:val="F92772" w:themeColor="accent5"/>
          <w:sz w:val="21"/>
          <w:szCs w:val="21"/>
          <w:lang w:eastAsia="en-GB"/>
        </w:rPr>
        <w:t>return</w:t>
      </w:r>
      <w:r w:rsidRPr="00637D9F">
        <w:rPr>
          <w:rFonts w:ascii="Victor Mono Medium" w:eastAsia="Times New Roman" w:hAnsi="Victor Mono Medium" w:cs="Courier New"/>
          <w:color w:val="EEFFFF"/>
          <w:sz w:val="21"/>
          <w:szCs w:val="21"/>
          <w:lang w:eastAsia="en-GB"/>
        </w:rPr>
        <w:br/>
      </w:r>
      <w:r w:rsidRPr="00637D9F">
        <w:rPr>
          <w:rFonts w:ascii="Victor Mono Medium" w:eastAsia="Times New Roman" w:hAnsi="Victor Mono Medium" w:cs="Courier New"/>
          <w:color w:val="F92772"/>
          <w:sz w:val="21"/>
          <w:szCs w:val="21"/>
          <w:lang w:eastAsia="en-GB"/>
        </w:rPr>
        <w:t>}</w:t>
      </w:r>
    </w:p>
    <w:p w14:paraId="6256EF55" w14:textId="4C1878D0" w:rsidR="00637D9F" w:rsidRPr="00637D9F" w:rsidRDefault="00637D9F" w:rsidP="00637D9F">
      <w:pPr>
        <w:pStyle w:val="ListParagraph"/>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EEFFFF"/>
          <w:sz w:val="21"/>
          <w:szCs w:val="21"/>
          <w:lang w:eastAsia="en-GB"/>
        </w:rPr>
      </w:pPr>
      <w:r>
        <w:rPr>
          <w:rFonts w:ascii="Victor Mono Medium" w:eastAsia="Times New Roman" w:hAnsi="Victor Mono Medium" w:cs="Courier New"/>
          <w:color w:val="EEFFFF"/>
          <w:sz w:val="21"/>
          <w:szCs w:val="21"/>
          <w:lang w:eastAsia="en-GB"/>
        </w:rPr>
        <w:t>PSEUDOCODE</w:t>
      </w:r>
    </w:p>
    <w:p w14:paraId="05B93E73" w14:textId="17379537" w:rsidR="00571967" w:rsidRDefault="00571967" w:rsidP="00637D9F">
      <w:pPr>
        <w:pStyle w:val="ListParagraph"/>
      </w:pPr>
    </w:p>
    <w:p w14:paraId="2E9D7BC7" w14:textId="77777777" w:rsidR="00571967" w:rsidRDefault="00571967" w:rsidP="00571967">
      <w:pPr>
        <w:spacing w:after="160" w:line="259" w:lineRule="auto"/>
        <w:jc w:val="left"/>
      </w:pPr>
      <w:r>
        <w:br w:type="page"/>
      </w:r>
    </w:p>
    <w:p w14:paraId="6AA23C06" w14:textId="77777777" w:rsidR="00571967" w:rsidRDefault="00571967" w:rsidP="00571967">
      <w:pPr>
        <w:pStyle w:val="ListParagraph"/>
        <w:numPr>
          <w:ilvl w:val="0"/>
          <w:numId w:val="5"/>
        </w:numPr>
      </w:pPr>
      <w:r>
        <w:t xml:space="preserve">The </w:t>
      </w:r>
      <w:r w:rsidRPr="00D6516C">
        <w:rPr>
          <w:b/>
          <w:bCs/>
          <w:color w:val="66D9EE" w:themeColor="accent3"/>
        </w:rPr>
        <w:t>processing module</w:t>
      </w:r>
      <w:r>
        <w:t xml:space="preserve"> processes IP packets to decide what to do with them.</w:t>
      </w:r>
    </w:p>
    <w:p w14:paraId="6120CF94" w14:textId="77777777" w:rsidR="00637D9F" w:rsidRDefault="00637D9F" w:rsidP="00637D9F">
      <w:pPr>
        <w:pStyle w:val="HTMLPreformatted"/>
        <w:shd w:val="clear" w:color="auto" w:fill="0F0F0F"/>
        <w:ind w:left="720"/>
        <w:rPr>
          <w:rFonts w:ascii="Victor Mono Medium" w:hAnsi="Victor Mono Medium"/>
          <w:color w:val="EEFFFF"/>
          <w:sz w:val="21"/>
          <w:szCs w:val="21"/>
        </w:rPr>
      </w:pPr>
    </w:p>
    <w:p w14:paraId="56285995" w14:textId="2A03715D" w:rsidR="00637D9F" w:rsidRPr="00637D9F" w:rsidRDefault="00637D9F" w:rsidP="00637D9F">
      <w:pPr>
        <w:pStyle w:val="HTMLPreformatted"/>
        <w:shd w:val="clear" w:color="auto" w:fill="0F0F0F"/>
        <w:ind w:left="720"/>
        <w:rPr>
          <w:rFonts w:ascii="Victor Mono Medium" w:hAnsi="Victor Mono Medium"/>
          <w:color w:val="EEFFFF"/>
          <w:sz w:val="21"/>
          <w:szCs w:val="21"/>
        </w:rPr>
      </w:pPr>
      <w:r>
        <w:rPr>
          <w:rFonts w:ascii="Victor Mono Medium" w:hAnsi="Victor Mono Medium"/>
          <w:color w:val="EEFFFF"/>
          <w:sz w:val="21"/>
          <w:szCs w:val="21"/>
        </w:rPr>
        <w:t xml:space="preserve">IP_Processing_Module </w:t>
      </w:r>
      <w:r>
        <w:rPr>
          <w:rFonts w:ascii="Victor Mono Medium" w:hAnsi="Victor Mono Medium"/>
          <w:color w:val="F92772"/>
          <w:sz w:val="21"/>
          <w:szCs w:val="21"/>
        </w:rPr>
        <w:t>(</w:t>
      </w:r>
      <w:r w:rsidRPr="00637D9F">
        <w:rPr>
          <w:rFonts w:ascii="Victor Mono Medium" w:hAnsi="Victor Mono Medium"/>
          <w:sz w:val="21"/>
          <w:szCs w:val="21"/>
        </w:rPr>
        <w:t>datagram</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Remove one datagram from one of the input queues</w:t>
      </w:r>
      <w:r>
        <w:rPr>
          <w:rFonts w:ascii="Victor Mono Medium" w:hAnsi="Victor Mono Medium"/>
          <w:color w:val="EEFFFF"/>
          <w:sz w:val="21"/>
          <w:szCs w:val="21"/>
        </w:rPr>
        <w:br/>
        <w:t xml:space="preserve">   </w:t>
      </w:r>
      <w:r>
        <w:rPr>
          <w:rFonts w:ascii="Victor Mono Medium" w:hAnsi="Victor Mono Medium"/>
          <w:color w:val="F92772"/>
          <w:sz w:val="21"/>
          <w:szCs w:val="21"/>
        </w:rPr>
        <w:t>if (</w:t>
      </w:r>
      <w:r>
        <w:rPr>
          <w:rFonts w:ascii="Victor Mono Medium" w:hAnsi="Victor Mono Medium"/>
          <w:color w:val="EEFFFF"/>
          <w:sz w:val="21"/>
          <w:szCs w:val="21"/>
        </w:rPr>
        <w:t>destination address matches a local address</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EEFFFF"/>
          <w:sz w:val="21"/>
          <w:szCs w:val="21"/>
        </w:rPr>
        <w:t>Send the datagram to the reassembly module</w:t>
      </w:r>
      <w:r>
        <w:rPr>
          <w:rFonts w:ascii="Victor Mono Medium" w:hAnsi="Victor Mono Medium"/>
          <w:color w:val="EEFFFF"/>
          <w:sz w:val="21"/>
          <w:szCs w:val="21"/>
        </w:rPr>
        <w:br/>
        <w:t xml:space="preserve">      </w:t>
      </w:r>
      <w:r>
        <w:rPr>
          <w:rFonts w:ascii="Victor Mono Medium" w:hAnsi="Victor Mono Medium"/>
          <w:color w:val="F92772"/>
          <w:sz w:val="21"/>
          <w:szCs w:val="21"/>
        </w:rPr>
        <w:t>return</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if (</w:t>
      </w:r>
      <w:r>
        <w:rPr>
          <w:rFonts w:ascii="Victor Mono Medium" w:hAnsi="Victor Mono Medium"/>
          <w:color w:val="EEFFFF"/>
          <w:sz w:val="21"/>
          <w:szCs w:val="21"/>
        </w:rPr>
        <w:t>machine is a router</w:t>
      </w:r>
      <w:r>
        <w:rPr>
          <w:rFonts w:ascii="Victor Mono Medium" w:hAnsi="Victor Mono Medium"/>
          <w:color w:val="F92772"/>
          <w:sz w:val="21"/>
          <w:szCs w:val="21"/>
        </w:rPr>
        <w:t xml:space="preserve">)   </w:t>
      </w:r>
      <w:r>
        <w:rPr>
          <w:rFonts w:ascii="Victor Mono Medium" w:hAnsi="Victor Mono Medium"/>
          <w:color w:val="EEFFFF"/>
          <w:sz w:val="21"/>
          <w:szCs w:val="21"/>
        </w:rPr>
        <w:t>decrement TTL</w:t>
      </w:r>
      <w:r>
        <w:rPr>
          <w:rFonts w:ascii="Victor Mono Medium" w:hAnsi="Victor Mono Medium"/>
          <w:color w:val="EEFFFF"/>
          <w:sz w:val="21"/>
          <w:szCs w:val="21"/>
        </w:rPr>
        <w:br/>
        <w:t xml:space="preserve">   </w:t>
      </w:r>
      <w:r>
        <w:rPr>
          <w:rFonts w:ascii="Victor Mono Medium" w:hAnsi="Victor Mono Medium"/>
          <w:color w:val="F92772"/>
          <w:sz w:val="21"/>
          <w:szCs w:val="21"/>
        </w:rPr>
        <w:t>if (</w:t>
      </w:r>
      <w:r>
        <w:rPr>
          <w:rFonts w:ascii="Victor Mono Medium" w:hAnsi="Victor Mono Medium"/>
          <w:color w:val="EEFFFF"/>
          <w:sz w:val="21"/>
          <w:szCs w:val="21"/>
        </w:rPr>
        <w:t xml:space="preserve">TTL </w:t>
      </w:r>
      <w:r>
        <w:rPr>
          <w:rFonts w:ascii="Victor Mono Medium" w:hAnsi="Victor Mono Medium"/>
          <w:color w:val="F92772"/>
          <w:sz w:val="21"/>
          <w:szCs w:val="21"/>
        </w:rPr>
        <w:t xml:space="preserve">&lt;= </w:t>
      </w:r>
      <w:r>
        <w:rPr>
          <w:rFonts w:ascii="Victor Mono Medium" w:hAnsi="Victor Mono Medium"/>
          <w:color w:val="AE8AFF"/>
          <w:sz w:val="21"/>
          <w:szCs w:val="21"/>
        </w:rPr>
        <w:t>0</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EEFFFF"/>
          <w:sz w:val="21"/>
          <w:szCs w:val="21"/>
        </w:rPr>
        <w:t>Discard the datagram</w:t>
      </w:r>
      <w:r>
        <w:rPr>
          <w:rFonts w:ascii="Victor Mono Medium" w:hAnsi="Victor Mono Medium"/>
          <w:color w:val="EEFFFF"/>
          <w:sz w:val="21"/>
          <w:szCs w:val="21"/>
        </w:rPr>
        <w:br/>
        <w:t xml:space="preserve">      Send an ICMP error message</w:t>
      </w:r>
      <w:r>
        <w:rPr>
          <w:rFonts w:ascii="Victor Mono Medium" w:hAnsi="Victor Mono Medium"/>
          <w:color w:val="EEFFFF"/>
          <w:sz w:val="21"/>
          <w:szCs w:val="21"/>
        </w:rPr>
        <w:br/>
        <w:t xml:space="preserve">      </w:t>
      </w:r>
      <w:r>
        <w:rPr>
          <w:rFonts w:ascii="Victor Mono Medium" w:hAnsi="Victor Mono Medium"/>
          <w:color w:val="F92772"/>
          <w:sz w:val="21"/>
          <w:szCs w:val="21"/>
        </w:rPr>
        <w:t>return</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EEFFFF"/>
          <w:sz w:val="21"/>
          <w:szCs w:val="21"/>
        </w:rPr>
        <w:t>Send the datagram to the forwarding module</w:t>
      </w:r>
      <w:r>
        <w:rPr>
          <w:rFonts w:ascii="Victor Mono Medium" w:hAnsi="Victor Mono Medium"/>
          <w:color w:val="EEFFFF"/>
          <w:sz w:val="21"/>
          <w:szCs w:val="21"/>
        </w:rPr>
        <w:br/>
        <w:t xml:space="preserve">   </w:t>
      </w:r>
      <w:r>
        <w:rPr>
          <w:rFonts w:ascii="Victor Mono Medium" w:hAnsi="Victor Mono Medium"/>
          <w:color w:val="F92772"/>
          <w:sz w:val="21"/>
          <w:szCs w:val="21"/>
        </w:rPr>
        <w:t>return</w:t>
      </w:r>
      <w:r>
        <w:rPr>
          <w:rFonts w:ascii="Victor Mono Medium" w:hAnsi="Victor Mono Medium"/>
          <w:color w:val="F92772"/>
          <w:sz w:val="21"/>
          <w:szCs w:val="21"/>
        </w:rPr>
        <w:br/>
        <w:t>}</w:t>
      </w:r>
    </w:p>
    <w:p w14:paraId="06E707F9" w14:textId="48FA83E2" w:rsidR="00637D9F" w:rsidRDefault="00637D9F" w:rsidP="00637D9F">
      <w:pPr>
        <w:pStyle w:val="HTMLPreformatted"/>
        <w:shd w:val="clear" w:color="auto" w:fill="0F0F0F"/>
        <w:ind w:left="720"/>
        <w:jc w:val="right"/>
        <w:rPr>
          <w:rFonts w:ascii="Victor Mono Medium" w:hAnsi="Victor Mono Medium"/>
          <w:color w:val="EEFFFF"/>
          <w:sz w:val="21"/>
          <w:szCs w:val="21"/>
        </w:rPr>
      </w:pPr>
      <w:r>
        <w:rPr>
          <w:rFonts w:ascii="Victor Mono Medium" w:hAnsi="Victor Mono Medium"/>
          <w:color w:val="EEFFFF"/>
          <w:sz w:val="21"/>
          <w:szCs w:val="21"/>
        </w:rPr>
        <w:t>PSEUDOCODE</w:t>
      </w:r>
    </w:p>
    <w:p w14:paraId="43061AA7" w14:textId="4DA25CA7" w:rsidR="00571967" w:rsidRDefault="00571967" w:rsidP="00571967">
      <w:pPr>
        <w:spacing w:after="160" w:line="259" w:lineRule="auto"/>
        <w:jc w:val="left"/>
      </w:pPr>
    </w:p>
    <w:p w14:paraId="5C396264" w14:textId="77777777" w:rsidR="00571967" w:rsidRDefault="00571967" w:rsidP="00571967">
      <w:pPr>
        <w:pStyle w:val="ListParagraph"/>
        <w:numPr>
          <w:ilvl w:val="0"/>
          <w:numId w:val="5"/>
        </w:numPr>
      </w:pPr>
      <w:r>
        <w:t xml:space="preserve">Packets that have arrived are sent to the </w:t>
      </w:r>
      <w:r w:rsidRPr="00D6516C">
        <w:rPr>
          <w:b/>
          <w:bCs/>
          <w:color w:val="66D9EE" w:themeColor="accent3"/>
        </w:rPr>
        <w:t>reassembly module</w:t>
      </w:r>
      <w:r>
        <w:t xml:space="preserve"> in case fragments need to be reassembled.</w:t>
      </w:r>
    </w:p>
    <w:p w14:paraId="264BAB32" w14:textId="77777777" w:rsidR="00347B32" w:rsidRDefault="00347B32" w:rsidP="00347B32">
      <w:pPr>
        <w:pStyle w:val="HTMLPreformatted"/>
        <w:shd w:val="clear" w:color="auto" w:fill="0F0F0F"/>
        <w:ind w:left="720"/>
        <w:rPr>
          <w:rFonts w:ascii="Victor Mono Medium" w:hAnsi="Victor Mono Medium"/>
          <w:color w:val="EEFFFF"/>
          <w:sz w:val="21"/>
          <w:szCs w:val="21"/>
        </w:rPr>
      </w:pPr>
    </w:p>
    <w:p w14:paraId="368104C8" w14:textId="77777777" w:rsidR="00347B32" w:rsidRDefault="00347B32" w:rsidP="00347B32">
      <w:pPr>
        <w:pStyle w:val="HTMLPreformatted"/>
        <w:shd w:val="clear" w:color="auto" w:fill="0F0F0F"/>
        <w:ind w:left="720"/>
        <w:rPr>
          <w:rFonts w:ascii="Victor Mono Medium" w:hAnsi="Victor Mono Medium"/>
          <w:color w:val="EEFFFF"/>
          <w:sz w:val="21"/>
          <w:szCs w:val="21"/>
        </w:rPr>
      </w:pPr>
      <w:r>
        <w:rPr>
          <w:rFonts w:ascii="Victor Mono Medium" w:hAnsi="Victor Mono Medium"/>
          <w:color w:val="EEFFFF"/>
          <w:sz w:val="21"/>
          <w:szCs w:val="21"/>
        </w:rPr>
        <w:t xml:space="preserve">IP_Reassembly_Module </w:t>
      </w:r>
      <w:r>
        <w:rPr>
          <w:rFonts w:ascii="Victor Mono Medium" w:hAnsi="Victor Mono Medium"/>
          <w:color w:val="F92772"/>
          <w:sz w:val="21"/>
          <w:szCs w:val="21"/>
        </w:rPr>
        <w:t>(</w:t>
      </w:r>
      <w:r w:rsidRPr="00347B32">
        <w:rPr>
          <w:rFonts w:ascii="Victor Mono Medium" w:hAnsi="Victor Mono Medium"/>
          <w:sz w:val="21"/>
          <w:szCs w:val="21"/>
        </w:rPr>
        <w:t>datagram</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if (</w:t>
      </w:r>
      <w:r>
        <w:rPr>
          <w:rFonts w:ascii="Victor Mono Medium" w:hAnsi="Victor Mono Medium"/>
          <w:color w:val="EEFFFF"/>
          <w:sz w:val="21"/>
          <w:szCs w:val="21"/>
        </w:rPr>
        <w:t xml:space="preserve">offset value </w:t>
      </w:r>
      <w:r>
        <w:rPr>
          <w:rFonts w:ascii="Victor Mono Medium" w:hAnsi="Victor Mono Medium"/>
          <w:color w:val="F92772"/>
          <w:sz w:val="21"/>
          <w:szCs w:val="21"/>
        </w:rPr>
        <w:t xml:space="preserve">== </w:t>
      </w:r>
      <w:r>
        <w:rPr>
          <w:rFonts w:ascii="Victor Mono Medium" w:hAnsi="Victor Mono Medium"/>
          <w:color w:val="AE8AFF"/>
          <w:sz w:val="21"/>
          <w:szCs w:val="21"/>
        </w:rPr>
        <w:t xml:space="preserve">0 </w:t>
      </w:r>
      <w:r>
        <w:rPr>
          <w:rFonts w:ascii="Victor Mono Medium" w:hAnsi="Victor Mono Medium"/>
          <w:color w:val="F92772"/>
          <w:sz w:val="21"/>
          <w:szCs w:val="21"/>
        </w:rPr>
        <w:t xml:space="preserve">&amp;&amp; </w:t>
      </w:r>
      <w:r>
        <w:rPr>
          <w:rFonts w:ascii="Victor Mono Medium" w:hAnsi="Victor Mono Medium"/>
          <w:color w:val="EEFFFF"/>
          <w:sz w:val="21"/>
          <w:szCs w:val="21"/>
        </w:rPr>
        <w:t xml:space="preserve">M </w:t>
      </w:r>
      <w:r>
        <w:rPr>
          <w:rFonts w:ascii="Victor Mono Medium" w:hAnsi="Victor Mono Medium"/>
          <w:color w:val="F92772"/>
          <w:sz w:val="21"/>
          <w:szCs w:val="21"/>
        </w:rPr>
        <w:t xml:space="preserve">== </w:t>
      </w:r>
      <w:r>
        <w:rPr>
          <w:rFonts w:ascii="Victor Mono Medium" w:hAnsi="Victor Mono Medium"/>
          <w:color w:val="AE8AFF"/>
          <w:sz w:val="21"/>
          <w:szCs w:val="21"/>
        </w:rPr>
        <w:t>0</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EEFFFF"/>
          <w:sz w:val="21"/>
          <w:szCs w:val="21"/>
        </w:rPr>
        <w:t>Send datagram to the appropriate queue</w:t>
      </w:r>
      <w:r>
        <w:rPr>
          <w:rFonts w:ascii="Victor Mono Medium" w:hAnsi="Victor Mono Medium"/>
          <w:color w:val="EEFFFF"/>
          <w:sz w:val="21"/>
          <w:szCs w:val="21"/>
        </w:rPr>
        <w:br/>
        <w:t xml:space="preserve">      </w:t>
      </w:r>
      <w:r>
        <w:rPr>
          <w:rFonts w:ascii="Victor Mono Medium" w:hAnsi="Victor Mono Medium"/>
          <w:color w:val="F92772"/>
          <w:sz w:val="21"/>
          <w:szCs w:val="21"/>
        </w:rPr>
        <w:t>return</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EEFFFF"/>
          <w:sz w:val="21"/>
          <w:szCs w:val="21"/>
        </w:rPr>
        <w:t xml:space="preserve">Search the assembly table </w:t>
      </w:r>
      <w:r w:rsidRPr="00347B32">
        <w:rPr>
          <w:rFonts w:ascii="Victor Mono Medium" w:hAnsi="Victor Mono Medium"/>
          <w:sz w:val="21"/>
          <w:szCs w:val="21"/>
        </w:rPr>
        <w:t>for</w:t>
      </w:r>
      <w:r>
        <w:rPr>
          <w:rFonts w:ascii="Victor Mono Medium" w:hAnsi="Victor Mono Medium"/>
          <w:color w:val="F92772"/>
          <w:sz w:val="21"/>
          <w:szCs w:val="21"/>
        </w:rPr>
        <w:t xml:space="preserve"> </w:t>
      </w:r>
      <w:r>
        <w:rPr>
          <w:rFonts w:ascii="Victor Mono Medium" w:hAnsi="Victor Mono Medium"/>
          <w:color w:val="EEFFFF"/>
          <w:sz w:val="21"/>
          <w:szCs w:val="21"/>
        </w:rPr>
        <w:t>the entry</w:t>
      </w:r>
      <w:r>
        <w:rPr>
          <w:rFonts w:ascii="Victor Mono Medium" w:hAnsi="Victor Mono Medium"/>
          <w:color w:val="EEFFFF"/>
          <w:sz w:val="21"/>
          <w:szCs w:val="21"/>
        </w:rPr>
        <w:br/>
        <w:t xml:space="preserve">   </w:t>
      </w:r>
      <w:r>
        <w:rPr>
          <w:rFonts w:ascii="Victor Mono Medium" w:hAnsi="Victor Mono Medium"/>
          <w:color w:val="F92772"/>
          <w:sz w:val="21"/>
          <w:szCs w:val="21"/>
        </w:rPr>
        <w:t>if (</w:t>
      </w:r>
      <w:r>
        <w:rPr>
          <w:rFonts w:ascii="Victor Mono Medium" w:hAnsi="Victor Mono Medium"/>
          <w:color w:val="EEFFFF"/>
          <w:sz w:val="21"/>
          <w:szCs w:val="21"/>
        </w:rPr>
        <w:t xml:space="preserve">entry </w:t>
      </w:r>
      <w:r w:rsidRPr="00347B32">
        <w:rPr>
          <w:rFonts w:ascii="Victor Mono Medium" w:hAnsi="Victor Mono Medium"/>
          <w:sz w:val="21"/>
          <w:szCs w:val="21"/>
        </w:rPr>
        <w:t>not</w:t>
      </w:r>
      <w:r>
        <w:rPr>
          <w:rFonts w:ascii="Victor Mono Medium" w:hAnsi="Victor Mono Medium"/>
          <w:color w:val="F92772"/>
          <w:sz w:val="21"/>
          <w:szCs w:val="21"/>
        </w:rPr>
        <w:t xml:space="preserve"> </w:t>
      </w:r>
      <w:r>
        <w:rPr>
          <w:rFonts w:ascii="Victor Mono Medium" w:hAnsi="Victor Mono Medium"/>
          <w:color w:val="EEFFFF"/>
          <w:sz w:val="21"/>
          <w:szCs w:val="21"/>
        </w:rPr>
        <w:t>found</w:t>
      </w:r>
      <w:r>
        <w:rPr>
          <w:rFonts w:ascii="Victor Mono Medium" w:hAnsi="Victor Mono Medium"/>
          <w:color w:val="F92772"/>
          <w:sz w:val="21"/>
          <w:szCs w:val="21"/>
        </w:rPr>
        <w:t xml:space="preserve">)   </w:t>
      </w:r>
      <w:r>
        <w:rPr>
          <w:rFonts w:ascii="Victor Mono Medium" w:hAnsi="Victor Mono Medium"/>
          <w:color w:val="EEFFFF"/>
          <w:sz w:val="21"/>
          <w:szCs w:val="21"/>
        </w:rPr>
        <w:t xml:space="preserve">create </w:t>
      </w:r>
      <w:r w:rsidRPr="00347B32">
        <w:rPr>
          <w:rFonts w:ascii="Victor Mono Medium" w:hAnsi="Victor Mono Medium"/>
          <w:sz w:val="21"/>
          <w:szCs w:val="21"/>
        </w:rPr>
        <w:t>new</w:t>
      </w:r>
      <w:r>
        <w:rPr>
          <w:rFonts w:ascii="Victor Mono Medium" w:hAnsi="Victor Mono Medium"/>
          <w:color w:val="F92772"/>
          <w:sz w:val="21"/>
          <w:szCs w:val="21"/>
        </w:rPr>
        <w:t xml:space="preserve"> </w:t>
      </w:r>
      <w:r>
        <w:rPr>
          <w:rFonts w:ascii="Victor Mono Medium" w:hAnsi="Victor Mono Medium"/>
          <w:color w:val="EEFFFF"/>
          <w:sz w:val="21"/>
          <w:szCs w:val="21"/>
        </w:rPr>
        <w:t>entry</w:t>
      </w:r>
      <w:r>
        <w:rPr>
          <w:rFonts w:ascii="Victor Mono Medium" w:hAnsi="Victor Mono Medium"/>
          <w:color w:val="EEFFFF"/>
          <w:sz w:val="21"/>
          <w:szCs w:val="21"/>
        </w:rPr>
        <w:br/>
        <w:t xml:space="preserve">   Insert datagram into the linked list</w:t>
      </w:r>
      <w:r>
        <w:rPr>
          <w:rFonts w:ascii="Victor Mono Medium" w:hAnsi="Victor Mono Medium"/>
          <w:color w:val="EEFFFF"/>
          <w:sz w:val="21"/>
          <w:szCs w:val="21"/>
        </w:rPr>
        <w:br/>
        <w:t xml:space="preserve">   </w:t>
      </w:r>
    </w:p>
    <w:p w14:paraId="5AF7F4DF" w14:textId="77777777" w:rsidR="00347B32" w:rsidRDefault="00347B32">
      <w:pPr>
        <w:spacing w:after="160" w:line="259" w:lineRule="auto"/>
        <w:jc w:val="left"/>
        <w:rPr>
          <w:rFonts w:ascii="Victor Mono Medium" w:eastAsia="Times New Roman" w:hAnsi="Victor Mono Medium" w:cs="Courier New"/>
          <w:color w:val="EEFFFF"/>
          <w:sz w:val="21"/>
          <w:szCs w:val="21"/>
          <w:lang w:eastAsia="en-GB"/>
        </w:rPr>
      </w:pPr>
      <w:r>
        <w:rPr>
          <w:rFonts w:ascii="Victor Mono Medium" w:hAnsi="Victor Mono Medium"/>
          <w:color w:val="EEFFFF"/>
          <w:sz w:val="21"/>
          <w:szCs w:val="21"/>
        </w:rPr>
        <w:br w:type="page"/>
      </w:r>
    </w:p>
    <w:p w14:paraId="5FF82F99" w14:textId="77777777" w:rsidR="00347B32" w:rsidRDefault="00347B32" w:rsidP="00347B32">
      <w:pPr>
        <w:pStyle w:val="HTMLPreformatted"/>
        <w:shd w:val="clear" w:color="auto" w:fill="0F0F0F"/>
        <w:ind w:left="720"/>
        <w:rPr>
          <w:rFonts w:ascii="Victor Mono Medium" w:hAnsi="Victor Mono Medium"/>
          <w:color w:val="F92772"/>
          <w:sz w:val="21"/>
          <w:szCs w:val="21"/>
        </w:rPr>
      </w:pPr>
    </w:p>
    <w:p w14:paraId="33383326" w14:textId="02174FF5" w:rsidR="00347B32" w:rsidRPr="00347B32" w:rsidRDefault="00347B32" w:rsidP="00347B32">
      <w:pPr>
        <w:pStyle w:val="HTMLPreformatted"/>
        <w:shd w:val="clear" w:color="auto" w:fill="0F0F0F"/>
        <w:ind w:left="720"/>
        <w:rPr>
          <w:rFonts w:ascii="Victor Mono Medium" w:hAnsi="Victor Mono Medium"/>
          <w:color w:val="EEFFFF"/>
          <w:sz w:val="21"/>
          <w:szCs w:val="21"/>
        </w:rPr>
      </w:pPr>
      <w:r>
        <w:rPr>
          <w:rFonts w:ascii="Victor Mono Medium" w:hAnsi="Victor Mono Medium"/>
          <w:color w:val="F92772"/>
          <w:sz w:val="21"/>
          <w:szCs w:val="21"/>
        </w:rPr>
        <w:t xml:space="preserve">   if (</w:t>
      </w:r>
      <w:r>
        <w:rPr>
          <w:rFonts w:ascii="Victor Mono Medium" w:hAnsi="Victor Mono Medium"/>
          <w:color w:val="EEFFFF"/>
          <w:sz w:val="21"/>
          <w:szCs w:val="21"/>
        </w:rPr>
        <w:t>all fragments have arrived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EEFFFF"/>
          <w:sz w:val="21"/>
          <w:szCs w:val="21"/>
        </w:rPr>
        <w:t>Reassemble the fragments</w:t>
      </w:r>
      <w:r>
        <w:rPr>
          <w:rFonts w:ascii="Victor Mono Medium" w:hAnsi="Victor Mono Medium"/>
          <w:color w:val="EEFFFF"/>
          <w:sz w:val="21"/>
          <w:szCs w:val="21"/>
        </w:rPr>
        <w:br/>
        <w:t xml:space="preserve">      Delivery the fragments to the upper</w:t>
      </w:r>
      <w:r w:rsidRPr="00347B32">
        <w:rPr>
          <w:rFonts w:ascii="Victor Mono Medium" w:hAnsi="Victor Mono Medium"/>
          <w:sz w:val="21"/>
          <w:szCs w:val="21"/>
        </w:rPr>
        <w:t>-</w:t>
      </w:r>
      <w:r>
        <w:rPr>
          <w:rFonts w:ascii="Victor Mono Medium" w:hAnsi="Victor Mono Medium"/>
          <w:color w:val="EEFFFF"/>
          <w:sz w:val="21"/>
          <w:szCs w:val="21"/>
        </w:rPr>
        <w:t>layer protocol</w:t>
      </w:r>
      <w:r>
        <w:rPr>
          <w:rFonts w:ascii="Victor Mono Medium" w:hAnsi="Victor Mono Medium"/>
          <w:color w:val="EEFFFF"/>
          <w:sz w:val="21"/>
          <w:szCs w:val="21"/>
        </w:rPr>
        <w:br/>
        <w:t xml:space="preserve">      </w:t>
      </w:r>
      <w:r>
        <w:rPr>
          <w:rFonts w:ascii="Victor Mono Medium" w:hAnsi="Victor Mono Medium"/>
          <w:color w:val="F92772"/>
          <w:sz w:val="21"/>
          <w:szCs w:val="21"/>
        </w:rPr>
        <w:t>return</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else</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if (</w:t>
      </w:r>
      <w:r w:rsidRPr="00347B32">
        <w:rPr>
          <w:rFonts w:ascii="Victor Mono Medium" w:hAnsi="Victor Mono Medium"/>
          <w:sz w:val="21"/>
          <w:szCs w:val="21"/>
        </w:rPr>
        <w:t>time-</w:t>
      </w:r>
      <w:r>
        <w:rPr>
          <w:rFonts w:ascii="Victor Mono Medium" w:hAnsi="Victor Mono Medium"/>
          <w:color w:val="EEFFFF"/>
          <w:sz w:val="21"/>
          <w:szCs w:val="21"/>
        </w:rPr>
        <w:t>out expired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EEFFFF"/>
          <w:sz w:val="21"/>
          <w:szCs w:val="21"/>
        </w:rPr>
        <w:t>Discard all fragments</w:t>
      </w:r>
      <w:r>
        <w:rPr>
          <w:rFonts w:ascii="Victor Mono Medium" w:hAnsi="Victor Mono Medium"/>
          <w:color w:val="EEFFFF"/>
          <w:sz w:val="21"/>
          <w:szCs w:val="21"/>
        </w:rPr>
        <w:br/>
        <w:t xml:space="preserve">         Send an ICMP error message</w:t>
      </w:r>
      <w:r>
        <w:rPr>
          <w:rFonts w:ascii="Victor Mono Medium" w:hAnsi="Victor Mono Medium"/>
          <w:color w:val="EEFFFF"/>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return</w:t>
      </w:r>
      <w:r>
        <w:rPr>
          <w:rFonts w:ascii="Victor Mono Medium" w:hAnsi="Victor Mono Medium"/>
          <w:color w:val="F92772"/>
          <w:sz w:val="21"/>
          <w:szCs w:val="21"/>
        </w:rPr>
        <w:br/>
        <w:t>}</w:t>
      </w:r>
    </w:p>
    <w:p w14:paraId="7CBF3E85" w14:textId="73063D78" w:rsidR="00347B32" w:rsidRDefault="00347B32" w:rsidP="00347B32">
      <w:pPr>
        <w:pStyle w:val="HTMLPreformatted"/>
        <w:shd w:val="clear" w:color="auto" w:fill="0F0F0F"/>
        <w:ind w:left="720"/>
        <w:jc w:val="right"/>
        <w:rPr>
          <w:rFonts w:ascii="Victor Mono Medium" w:hAnsi="Victor Mono Medium"/>
          <w:color w:val="EEFFFF"/>
          <w:sz w:val="21"/>
          <w:szCs w:val="21"/>
        </w:rPr>
      </w:pPr>
      <w:r>
        <w:rPr>
          <w:rFonts w:ascii="Victor Mono Medium" w:hAnsi="Victor Mono Medium"/>
          <w:color w:val="EEFFFF"/>
          <w:sz w:val="21"/>
          <w:szCs w:val="21"/>
        </w:rPr>
        <w:t>PSEUDOCODE</w:t>
      </w:r>
    </w:p>
    <w:p w14:paraId="20807B7C" w14:textId="087FDA00" w:rsidR="00571967" w:rsidRDefault="00571967" w:rsidP="00347B32">
      <w:pPr>
        <w:pStyle w:val="ListParagraph"/>
      </w:pPr>
    </w:p>
    <w:p w14:paraId="7C0DFFC3" w14:textId="77777777" w:rsidR="00571967" w:rsidRDefault="00571967" w:rsidP="00571967">
      <w:pPr>
        <w:pStyle w:val="ListParagraph"/>
      </w:pPr>
      <w:r>
        <w:t xml:space="preserve">The reassembly module has a </w:t>
      </w:r>
      <w:r w:rsidRPr="00FC4E72">
        <w:rPr>
          <w:b/>
          <w:bCs/>
          <w:color w:val="66D9EE" w:themeColor="accent3"/>
        </w:rPr>
        <w:t>reassembly table</w:t>
      </w:r>
      <w:r>
        <w:t xml:space="preserve"> which stores the fragments in a linked list alongside some extra information.</w:t>
      </w:r>
    </w:p>
    <w:p w14:paraId="39C5530F" w14:textId="24825437" w:rsidR="00571967" w:rsidRDefault="00571967" w:rsidP="00347B32">
      <w:pPr>
        <w:pStyle w:val="ListParagraph"/>
        <w:jc w:val="center"/>
      </w:pPr>
      <w:r w:rsidRPr="00FC4E72">
        <w:rPr>
          <w:noProof/>
        </w:rPr>
        <w:drawing>
          <wp:inline distT="0" distB="0" distL="0" distR="0" wp14:anchorId="3FAC09F9" wp14:editId="49B757C5">
            <wp:extent cx="5200142" cy="69448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234427" cy="699060"/>
                    </a:xfrm>
                    <a:prstGeom prst="rect">
                      <a:avLst/>
                    </a:prstGeom>
                  </pic:spPr>
                </pic:pic>
              </a:graphicData>
            </a:graphic>
          </wp:inline>
        </w:drawing>
      </w:r>
    </w:p>
    <w:p w14:paraId="36E595FA" w14:textId="77777777" w:rsidR="00347B32" w:rsidRDefault="00347B32" w:rsidP="00347B32">
      <w:pPr>
        <w:pStyle w:val="ListParagraph"/>
      </w:pPr>
    </w:p>
    <w:p w14:paraId="62103785" w14:textId="77777777" w:rsidR="00571967" w:rsidRDefault="00571967" w:rsidP="00571967">
      <w:pPr>
        <w:pStyle w:val="ListParagraph"/>
        <w:numPr>
          <w:ilvl w:val="0"/>
          <w:numId w:val="5"/>
        </w:numPr>
      </w:pPr>
      <w:r>
        <w:t xml:space="preserve">Packets that are being sent out are sent to the </w:t>
      </w:r>
      <w:r w:rsidRPr="00D6516C">
        <w:rPr>
          <w:b/>
          <w:bCs/>
          <w:color w:val="66D9EE" w:themeColor="accent3"/>
        </w:rPr>
        <w:t>forwarding module</w:t>
      </w:r>
      <w:r>
        <w:t xml:space="preserve">, from where it goes through the </w:t>
      </w:r>
      <w:r w:rsidRPr="00D6516C">
        <w:rPr>
          <w:b/>
          <w:bCs/>
          <w:color w:val="66D9EE" w:themeColor="accent3"/>
        </w:rPr>
        <w:t>fragmentation module</w:t>
      </w:r>
      <w:r>
        <w:t xml:space="preserve"> in case it needs to be fragmented.</w:t>
      </w:r>
    </w:p>
    <w:p w14:paraId="2FB774CD" w14:textId="77777777" w:rsidR="00145DA1" w:rsidRDefault="00145DA1" w:rsidP="00145DA1">
      <w:pPr>
        <w:pStyle w:val="HTMLPreformatted"/>
        <w:shd w:val="clear" w:color="auto" w:fill="0F0F0F"/>
        <w:ind w:left="720"/>
        <w:rPr>
          <w:rFonts w:ascii="Victor Mono Medium" w:hAnsi="Victor Mono Medium"/>
          <w:color w:val="EEFFFF"/>
          <w:sz w:val="21"/>
          <w:szCs w:val="21"/>
        </w:rPr>
      </w:pPr>
    </w:p>
    <w:p w14:paraId="61223C74" w14:textId="79762007" w:rsidR="00145DA1" w:rsidRDefault="00145DA1" w:rsidP="00145DA1">
      <w:pPr>
        <w:pStyle w:val="HTMLPreformatted"/>
        <w:shd w:val="clear" w:color="auto" w:fill="0F0F0F"/>
        <w:ind w:left="720"/>
        <w:rPr>
          <w:rFonts w:ascii="Victor Mono Medium" w:hAnsi="Victor Mono Medium"/>
          <w:color w:val="F92772"/>
          <w:sz w:val="21"/>
          <w:szCs w:val="21"/>
        </w:rPr>
      </w:pPr>
      <w:r>
        <w:rPr>
          <w:rFonts w:ascii="Victor Mono Medium" w:hAnsi="Victor Mono Medium"/>
          <w:color w:val="EEFFFF"/>
          <w:sz w:val="21"/>
          <w:szCs w:val="21"/>
        </w:rPr>
        <w:t xml:space="preserve">IP_Fragmentation_Module </w:t>
      </w:r>
      <w:r>
        <w:rPr>
          <w:rFonts w:ascii="Victor Mono Medium" w:hAnsi="Victor Mono Medium"/>
          <w:color w:val="F92772"/>
          <w:sz w:val="21"/>
          <w:szCs w:val="21"/>
        </w:rPr>
        <w:t>(</w:t>
      </w:r>
      <w:r>
        <w:rPr>
          <w:rFonts w:ascii="Victor Mono Medium" w:hAnsi="Victor Mono Medium"/>
          <w:color w:val="66D9EE"/>
          <w:sz w:val="21"/>
          <w:szCs w:val="21"/>
        </w:rPr>
        <w:t>datagram</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EEFFFF"/>
          <w:sz w:val="21"/>
          <w:szCs w:val="21"/>
        </w:rPr>
        <w:t>Extract the size of the datagram</w:t>
      </w:r>
      <w:r>
        <w:rPr>
          <w:rFonts w:ascii="Victor Mono Medium" w:hAnsi="Victor Mono Medium"/>
          <w:color w:val="EEFFFF"/>
          <w:sz w:val="21"/>
          <w:szCs w:val="21"/>
        </w:rPr>
        <w:br/>
        <w:t xml:space="preserve">   </w:t>
      </w:r>
      <w:r>
        <w:rPr>
          <w:rFonts w:ascii="Victor Mono Medium" w:hAnsi="Victor Mono Medium"/>
          <w:color w:val="F92772"/>
          <w:sz w:val="21"/>
          <w:szCs w:val="21"/>
        </w:rPr>
        <w:t>if (</w:t>
      </w:r>
      <w:r>
        <w:rPr>
          <w:rFonts w:ascii="Victor Mono Medium" w:hAnsi="Victor Mono Medium"/>
          <w:color w:val="EEFFFF"/>
          <w:sz w:val="21"/>
          <w:szCs w:val="21"/>
        </w:rPr>
        <w:t xml:space="preserve">size </w:t>
      </w:r>
      <w:r>
        <w:rPr>
          <w:rFonts w:ascii="Victor Mono Medium" w:hAnsi="Victor Mono Medium"/>
          <w:color w:val="F92772"/>
          <w:sz w:val="21"/>
          <w:szCs w:val="21"/>
        </w:rPr>
        <w:t xml:space="preserve">&gt; </w:t>
      </w:r>
      <w:r>
        <w:rPr>
          <w:rFonts w:ascii="Victor Mono Medium" w:hAnsi="Victor Mono Medium"/>
          <w:color w:val="EEFFFF"/>
          <w:sz w:val="21"/>
          <w:szCs w:val="21"/>
        </w:rPr>
        <w:t>MTU of the corresponding network</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if (</w:t>
      </w:r>
      <w:r>
        <w:rPr>
          <w:rFonts w:ascii="Victor Mono Medium" w:hAnsi="Victor Mono Medium"/>
          <w:color w:val="EEFFFF"/>
          <w:sz w:val="21"/>
          <w:szCs w:val="21"/>
        </w:rPr>
        <w:t>D bit is set</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EEFFFF"/>
          <w:sz w:val="21"/>
          <w:szCs w:val="21"/>
        </w:rPr>
        <w:t>Discard datagram</w:t>
      </w:r>
      <w:r>
        <w:rPr>
          <w:rFonts w:ascii="Victor Mono Medium" w:hAnsi="Victor Mono Medium"/>
          <w:color w:val="EEFFFF"/>
          <w:sz w:val="21"/>
          <w:szCs w:val="21"/>
        </w:rPr>
        <w:br/>
        <w:t xml:space="preserve">         Send an ICMP error message</w:t>
      </w:r>
      <w:r>
        <w:rPr>
          <w:rFonts w:ascii="Victor Mono Medium" w:hAnsi="Victor Mono Medium"/>
          <w:color w:val="EEFFFF"/>
          <w:sz w:val="21"/>
          <w:szCs w:val="21"/>
        </w:rPr>
        <w:br/>
        <w:t xml:space="preserve">         </w:t>
      </w:r>
      <w:r>
        <w:rPr>
          <w:rFonts w:ascii="Victor Mono Medium" w:hAnsi="Victor Mono Medium"/>
          <w:color w:val="F92772"/>
          <w:sz w:val="21"/>
          <w:szCs w:val="21"/>
        </w:rPr>
        <w:t>return</w:t>
      </w:r>
      <w:r>
        <w:rPr>
          <w:rFonts w:ascii="Victor Mono Medium" w:hAnsi="Victor Mono Medium"/>
          <w:color w:val="F92772"/>
          <w:sz w:val="21"/>
          <w:szCs w:val="21"/>
        </w:rPr>
        <w:br/>
        <w:t xml:space="preserve">      }</w:t>
      </w:r>
    </w:p>
    <w:p w14:paraId="43B7B058" w14:textId="77777777" w:rsidR="00145DA1" w:rsidRDefault="00145DA1" w:rsidP="00145DA1">
      <w:pPr>
        <w:pStyle w:val="HTMLPreformatted"/>
        <w:shd w:val="clear" w:color="auto" w:fill="0F0F0F"/>
        <w:ind w:left="720"/>
        <w:rPr>
          <w:rFonts w:ascii="Victor Mono Medium" w:hAnsi="Victor Mono Medium"/>
          <w:color w:val="F92772"/>
          <w:sz w:val="21"/>
          <w:szCs w:val="21"/>
        </w:rPr>
      </w:pPr>
    </w:p>
    <w:p w14:paraId="4F421ECA" w14:textId="2C089AAA" w:rsidR="00145DA1" w:rsidRPr="00145DA1" w:rsidRDefault="00145DA1" w:rsidP="00145DA1">
      <w:pPr>
        <w:pStyle w:val="HTMLPreformatted"/>
        <w:shd w:val="clear" w:color="auto" w:fill="0F0F0F"/>
        <w:ind w:left="720"/>
        <w:rPr>
          <w:rFonts w:ascii="Victor Mono Medium" w:hAnsi="Victor Mono Medium"/>
          <w:color w:val="EEFFFF"/>
          <w:sz w:val="21"/>
          <w:szCs w:val="21"/>
        </w:rPr>
      </w:pPr>
      <w:r>
        <w:rPr>
          <w:rFonts w:ascii="Victor Mono Medium" w:hAnsi="Victor Mono Medium"/>
          <w:color w:val="F92772"/>
          <w:sz w:val="21"/>
          <w:szCs w:val="21"/>
        </w:rPr>
        <w:br/>
        <w:t xml:space="preserve">      else</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EEFFFF"/>
          <w:sz w:val="21"/>
          <w:szCs w:val="21"/>
        </w:rPr>
        <w:t>Calculate maximum size</w:t>
      </w:r>
      <w:r>
        <w:rPr>
          <w:rFonts w:ascii="Victor Mono Medium" w:hAnsi="Victor Mono Medium"/>
          <w:color w:val="EEFFFF"/>
          <w:sz w:val="21"/>
          <w:szCs w:val="21"/>
        </w:rPr>
        <w:br/>
        <w:t xml:space="preserve">         Divide the segment into fragments</w:t>
      </w:r>
      <w:r>
        <w:rPr>
          <w:rFonts w:ascii="Victor Mono Medium" w:hAnsi="Victor Mono Medium"/>
          <w:color w:val="EEFFFF"/>
          <w:sz w:val="21"/>
          <w:szCs w:val="21"/>
        </w:rPr>
        <w:br/>
        <w:t xml:space="preserve">         Added header to each fragment</w:t>
      </w:r>
      <w:r>
        <w:rPr>
          <w:rFonts w:ascii="Victor Mono Medium" w:hAnsi="Victor Mono Medium"/>
          <w:color w:val="EEFFFF"/>
          <w:sz w:val="21"/>
          <w:szCs w:val="21"/>
        </w:rPr>
        <w:br/>
        <w:t xml:space="preserve">         Add required options to each fragment</w:t>
      </w:r>
      <w:r>
        <w:rPr>
          <w:rFonts w:ascii="Victor Mono Medium" w:hAnsi="Victor Mono Medium"/>
          <w:color w:val="EEFFFF"/>
          <w:sz w:val="21"/>
          <w:szCs w:val="21"/>
        </w:rPr>
        <w:br/>
        <w:t xml:space="preserve">         Send fragment</w:t>
      </w:r>
      <w:r>
        <w:rPr>
          <w:rFonts w:ascii="Victor Mono Medium" w:hAnsi="Victor Mono Medium"/>
          <w:color w:val="EEFFFF"/>
          <w:sz w:val="21"/>
          <w:szCs w:val="21"/>
        </w:rPr>
        <w:br/>
        <w:t xml:space="preserve">         </w:t>
      </w:r>
      <w:r>
        <w:rPr>
          <w:rFonts w:ascii="Victor Mono Medium" w:hAnsi="Victor Mono Medium"/>
          <w:color w:val="F92772"/>
          <w:sz w:val="21"/>
          <w:szCs w:val="21"/>
        </w:rPr>
        <w:t>return</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else   </w:t>
      </w:r>
      <w:r>
        <w:rPr>
          <w:rFonts w:ascii="Victor Mono Medium" w:hAnsi="Victor Mono Medium"/>
          <w:color w:val="EEFFFF"/>
          <w:sz w:val="21"/>
          <w:szCs w:val="21"/>
        </w:rPr>
        <w:t>Send the datagram</w:t>
      </w:r>
      <w:r>
        <w:rPr>
          <w:rFonts w:ascii="Victor Mono Medium" w:hAnsi="Victor Mono Medium"/>
          <w:color w:val="EEFFFF"/>
          <w:sz w:val="21"/>
          <w:szCs w:val="21"/>
        </w:rPr>
        <w:br/>
        <w:t xml:space="preserve">      </w:t>
      </w:r>
      <w:r>
        <w:rPr>
          <w:rFonts w:ascii="Victor Mono Medium" w:hAnsi="Victor Mono Medium"/>
          <w:color w:val="F92772"/>
          <w:sz w:val="21"/>
          <w:szCs w:val="21"/>
        </w:rPr>
        <w:t>return</w:t>
      </w:r>
      <w:r>
        <w:rPr>
          <w:rFonts w:ascii="Victor Mono Medium" w:hAnsi="Victor Mono Medium"/>
          <w:color w:val="F92772"/>
          <w:sz w:val="21"/>
          <w:szCs w:val="21"/>
        </w:rPr>
        <w:br/>
        <w:t xml:space="preserve">   }</w:t>
      </w:r>
      <w:r>
        <w:rPr>
          <w:rFonts w:ascii="Victor Mono Medium" w:hAnsi="Victor Mono Medium"/>
          <w:color w:val="F92772"/>
          <w:sz w:val="21"/>
          <w:szCs w:val="21"/>
        </w:rPr>
        <w:br/>
        <w:t>}</w:t>
      </w:r>
    </w:p>
    <w:p w14:paraId="4365852A" w14:textId="3097202A" w:rsidR="00145DA1" w:rsidRDefault="00145DA1" w:rsidP="00145DA1">
      <w:pPr>
        <w:pStyle w:val="HTMLPreformatted"/>
        <w:shd w:val="clear" w:color="auto" w:fill="0F0F0F"/>
        <w:ind w:left="720"/>
        <w:jc w:val="right"/>
        <w:rPr>
          <w:rFonts w:ascii="Victor Mono Medium" w:hAnsi="Victor Mono Medium"/>
          <w:color w:val="EEFFFF"/>
          <w:sz w:val="21"/>
          <w:szCs w:val="21"/>
        </w:rPr>
      </w:pPr>
      <w:r>
        <w:rPr>
          <w:rFonts w:ascii="Victor Mono Medium" w:hAnsi="Victor Mono Medium"/>
          <w:color w:val="EEFFFF"/>
          <w:sz w:val="21"/>
          <w:szCs w:val="21"/>
        </w:rPr>
        <w:t>PSEUDOCODE</w:t>
      </w:r>
    </w:p>
    <w:p w14:paraId="232ED7B0" w14:textId="23943707" w:rsidR="00571967" w:rsidRDefault="00571967" w:rsidP="00145DA1">
      <w:pPr>
        <w:pStyle w:val="ListParagraph"/>
      </w:pPr>
    </w:p>
    <w:p w14:paraId="571543C4" w14:textId="30B9AEB2" w:rsidR="00571967" w:rsidRPr="00D6516C" w:rsidRDefault="00571967" w:rsidP="00145DA1">
      <w:pPr>
        <w:pStyle w:val="ListParagraph"/>
      </w:pPr>
    </w:p>
    <w:p w14:paraId="41817D97" w14:textId="058648B1" w:rsidR="00571967" w:rsidRPr="003562BA" w:rsidRDefault="00571967" w:rsidP="00571967">
      <w:pPr>
        <w:spacing w:after="160" w:line="259" w:lineRule="auto"/>
        <w:jc w:val="left"/>
      </w:pPr>
    </w:p>
    <w:sectPr w:rsidR="00571967" w:rsidRPr="003562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9C182BC-F3D4-4196-B98B-C9DCC0410B99}"/>
    <w:embedBold r:id="rId2" w:fontKey="{F3FD14CA-00B4-46D0-9867-B58CEB9923A6}"/>
    <w:embedItalic r:id="rId3" w:fontKey="{74E02DCD-0E11-4C23-B8C6-479325EDC67A}"/>
    <w:embedBoldItalic r:id="rId4" w:fontKey="{0B1456C2-99C0-4786-8991-CA6B33D4B0D9}"/>
  </w:font>
  <w:font w:name="Manrope">
    <w:panose1 w:val="00000000000000000000"/>
    <w:charset w:val="00"/>
    <w:family w:val="auto"/>
    <w:pitch w:val="variable"/>
    <w:sig w:usb0="A00002BF" w:usb1="5000206B" w:usb2="00000000" w:usb3="00000000" w:csb0="0000019F" w:csb1="00000000"/>
    <w:embedRegular r:id="rId5" w:fontKey="{010EFDEF-2B09-4CB2-AC6C-CF45E0E83DFF}"/>
    <w:embedBold r:id="rId6" w:fontKey="{A2AF7AAF-8658-41C6-9343-C8294BB0425B}"/>
  </w:font>
  <w:font w:name="Cambria Math">
    <w:panose1 w:val="02040503050406030204"/>
    <w:charset w:val="00"/>
    <w:family w:val="roman"/>
    <w:pitch w:val="variable"/>
    <w:sig w:usb0="E00006FF" w:usb1="420024FF" w:usb2="02000000" w:usb3="00000000" w:csb0="0000019F" w:csb1="00000000"/>
    <w:embedRegular r:id="rId7" w:fontKey="{9D80FC47-5E3C-472B-AE6A-7EB1A0A798EA}"/>
    <w:embedItalic r:id="rId8" w:fontKey="{10D501CD-8FBB-441B-8D62-06C3CF7F65B8}"/>
    <w:embedBoldItalic r:id="rId9" w:fontKey="{7B8AED55-3EAC-4D72-9CCE-301B38EF2270}"/>
  </w:font>
  <w:font w:name="Victor Mono Medium">
    <w:panose1 w:val="00000609000000000000"/>
    <w:charset w:val="00"/>
    <w:family w:val="modern"/>
    <w:pitch w:val="fixed"/>
    <w:sig w:usb0="20000287" w:usb1="00001801" w:usb2="00000000" w:usb3="00000000" w:csb0="0000019F" w:csb1="00000000"/>
    <w:embedRegular r:id="rId10" w:fontKey="{A79CA7E5-28CD-4442-A154-74E54F2A9451}"/>
  </w:font>
  <w:font w:name="Calibri Light">
    <w:panose1 w:val="020F0302020204030204"/>
    <w:charset w:val="00"/>
    <w:family w:val="swiss"/>
    <w:pitch w:val="variable"/>
    <w:sig w:usb0="E4002EFF" w:usb1="C000247B" w:usb2="00000009" w:usb3="00000000" w:csb0="000001FF" w:csb1="00000000"/>
    <w:embedRegular r:id="rId11" w:fontKey="{4D05DBC8-EEAD-4844-9BC6-213B81C697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E705F"/>
    <w:multiLevelType w:val="hybridMultilevel"/>
    <w:tmpl w:val="E3061D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AF68FF"/>
    <w:multiLevelType w:val="hybridMultilevel"/>
    <w:tmpl w:val="FFB6A36E"/>
    <w:lvl w:ilvl="0" w:tplc="FB9E9E14">
      <w:start w:val="13"/>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B55F7F"/>
    <w:multiLevelType w:val="hybridMultilevel"/>
    <w:tmpl w:val="0E9CB1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BC1C2D"/>
    <w:multiLevelType w:val="hybridMultilevel"/>
    <w:tmpl w:val="975C43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973561F"/>
    <w:multiLevelType w:val="hybridMultilevel"/>
    <w:tmpl w:val="DEBA05EC"/>
    <w:lvl w:ilvl="0" w:tplc="8D4050C0">
      <w:start w:val="7"/>
      <w:numFmt w:val="bullet"/>
      <w:lvlText w:val=""/>
      <w:lvlJc w:val="left"/>
      <w:pPr>
        <w:ind w:left="720" w:hanging="360"/>
      </w:pPr>
      <w:rPr>
        <w:rFonts w:ascii="Symbol" w:eastAsiaTheme="minorHAnsi" w:hAnsi="Symbol" w:cstheme="minorBidi" w:hint="default"/>
        <w:color w:val="FFFFFF" w:themeColor="background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B67"/>
    <w:rsid w:val="00020646"/>
    <w:rsid w:val="00040B09"/>
    <w:rsid w:val="000B67C7"/>
    <w:rsid w:val="00145DA1"/>
    <w:rsid w:val="001B3B50"/>
    <w:rsid w:val="00245536"/>
    <w:rsid w:val="00292F1F"/>
    <w:rsid w:val="002C69AC"/>
    <w:rsid w:val="002D23BA"/>
    <w:rsid w:val="00347B32"/>
    <w:rsid w:val="003562BA"/>
    <w:rsid w:val="003B176B"/>
    <w:rsid w:val="004E06A9"/>
    <w:rsid w:val="0052736E"/>
    <w:rsid w:val="005449F4"/>
    <w:rsid w:val="00571967"/>
    <w:rsid w:val="005B4EED"/>
    <w:rsid w:val="00637D9F"/>
    <w:rsid w:val="006459E2"/>
    <w:rsid w:val="006C2F39"/>
    <w:rsid w:val="007670D1"/>
    <w:rsid w:val="00806DA6"/>
    <w:rsid w:val="008662BB"/>
    <w:rsid w:val="00886EBF"/>
    <w:rsid w:val="008B01E0"/>
    <w:rsid w:val="009D1176"/>
    <w:rsid w:val="00A46B67"/>
    <w:rsid w:val="00B821CA"/>
    <w:rsid w:val="00BA1DCB"/>
    <w:rsid w:val="00BE08DA"/>
    <w:rsid w:val="00BE6F57"/>
    <w:rsid w:val="00C51933"/>
    <w:rsid w:val="00C94D57"/>
    <w:rsid w:val="00CE7F9A"/>
    <w:rsid w:val="00D337F1"/>
    <w:rsid w:val="00D37230"/>
    <w:rsid w:val="00DB619D"/>
    <w:rsid w:val="00DF197F"/>
    <w:rsid w:val="00E03974"/>
    <w:rsid w:val="00E23D51"/>
    <w:rsid w:val="00E925AF"/>
    <w:rsid w:val="00F31F3D"/>
    <w:rsid w:val="00FD0A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C8AF"/>
  <w15:chartTrackingRefBased/>
  <w15:docId w15:val="{0BB6C640-B713-4C2A-ADBE-4FCF59C6A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9E2"/>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6459E2"/>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459E2"/>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459E2"/>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6459E2"/>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59E2"/>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6459E2"/>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6459E2"/>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6459E2"/>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6459E2"/>
    <w:pPr>
      <w:outlineLvl w:val="9"/>
    </w:pPr>
    <w:rPr>
      <w:b w:val="0"/>
    </w:rPr>
  </w:style>
  <w:style w:type="paragraph" w:styleId="TOC1">
    <w:name w:val="toc 1"/>
    <w:basedOn w:val="Normal"/>
    <w:next w:val="Normal"/>
    <w:autoRedefine/>
    <w:uiPriority w:val="39"/>
    <w:semiHidden/>
    <w:unhideWhenUsed/>
    <w:rsid w:val="006459E2"/>
  </w:style>
  <w:style w:type="paragraph" w:styleId="TOC2">
    <w:name w:val="toc 2"/>
    <w:basedOn w:val="Normal"/>
    <w:next w:val="Normal"/>
    <w:autoRedefine/>
    <w:uiPriority w:val="39"/>
    <w:unhideWhenUsed/>
    <w:rsid w:val="006459E2"/>
    <w:pPr>
      <w:ind w:left="238"/>
    </w:pPr>
  </w:style>
  <w:style w:type="paragraph" w:styleId="TOC3">
    <w:name w:val="toc 3"/>
    <w:basedOn w:val="Normal"/>
    <w:next w:val="Normal"/>
    <w:autoRedefine/>
    <w:uiPriority w:val="39"/>
    <w:unhideWhenUsed/>
    <w:rsid w:val="006459E2"/>
    <w:pPr>
      <w:ind w:left="482"/>
    </w:pPr>
  </w:style>
  <w:style w:type="paragraph" w:styleId="ListParagraph">
    <w:name w:val="List Paragraph"/>
    <w:basedOn w:val="Normal"/>
    <w:uiPriority w:val="34"/>
    <w:qFormat/>
    <w:rsid w:val="00DF197F"/>
    <w:pPr>
      <w:ind w:left="720"/>
      <w:contextualSpacing/>
    </w:pPr>
  </w:style>
  <w:style w:type="character" w:styleId="PlaceholderText">
    <w:name w:val="Placeholder Text"/>
    <w:basedOn w:val="DefaultParagraphFont"/>
    <w:uiPriority w:val="99"/>
    <w:semiHidden/>
    <w:rsid w:val="00BE6F57"/>
    <w:rPr>
      <w:color w:val="808080"/>
    </w:rPr>
  </w:style>
  <w:style w:type="paragraph" w:styleId="HTMLPreformatted">
    <w:name w:val="HTML Preformatted"/>
    <w:basedOn w:val="Normal"/>
    <w:link w:val="HTMLPreformattedChar"/>
    <w:uiPriority w:val="99"/>
    <w:semiHidden/>
    <w:unhideWhenUsed/>
    <w:rsid w:val="00637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37D9F"/>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B821CA"/>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346838">
      <w:bodyDiv w:val="1"/>
      <w:marLeft w:val="0"/>
      <w:marRight w:val="0"/>
      <w:marTop w:val="0"/>
      <w:marBottom w:val="0"/>
      <w:divBdr>
        <w:top w:val="none" w:sz="0" w:space="0" w:color="auto"/>
        <w:left w:val="none" w:sz="0" w:space="0" w:color="auto"/>
        <w:bottom w:val="none" w:sz="0" w:space="0" w:color="auto"/>
        <w:right w:val="none" w:sz="0" w:space="0" w:color="auto"/>
      </w:divBdr>
    </w:div>
    <w:div w:id="608046431">
      <w:bodyDiv w:val="1"/>
      <w:marLeft w:val="0"/>
      <w:marRight w:val="0"/>
      <w:marTop w:val="0"/>
      <w:marBottom w:val="0"/>
      <w:divBdr>
        <w:top w:val="none" w:sz="0" w:space="0" w:color="auto"/>
        <w:left w:val="none" w:sz="0" w:space="0" w:color="auto"/>
        <w:bottom w:val="none" w:sz="0" w:space="0" w:color="auto"/>
        <w:right w:val="none" w:sz="0" w:space="0" w:color="auto"/>
      </w:divBdr>
    </w:div>
    <w:div w:id="758209732">
      <w:bodyDiv w:val="1"/>
      <w:marLeft w:val="0"/>
      <w:marRight w:val="0"/>
      <w:marTop w:val="0"/>
      <w:marBottom w:val="0"/>
      <w:divBdr>
        <w:top w:val="none" w:sz="0" w:space="0" w:color="auto"/>
        <w:left w:val="none" w:sz="0" w:space="0" w:color="auto"/>
        <w:bottom w:val="none" w:sz="0" w:space="0" w:color="auto"/>
        <w:right w:val="none" w:sz="0" w:space="0" w:color="auto"/>
      </w:divBdr>
    </w:div>
    <w:div w:id="1190332920">
      <w:bodyDiv w:val="1"/>
      <w:marLeft w:val="0"/>
      <w:marRight w:val="0"/>
      <w:marTop w:val="0"/>
      <w:marBottom w:val="0"/>
      <w:divBdr>
        <w:top w:val="none" w:sz="0" w:space="0" w:color="auto"/>
        <w:left w:val="none" w:sz="0" w:space="0" w:color="auto"/>
        <w:bottom w:val="none" w:sz="0" w:space="0" w:color="auto"/>
        <w:right w:val="none" w:sz="0" w:space="0" w:color="auto"/>
      </w:divBdr>
    </w:div>
    <w:div w:id="1232422758">
      <w:bodyDiv w:val="1"/>
      <w:marLeft w:val="0"/>
      <w:marRight w:val="0"/>
      <w:marTop w:val="0"/>
      <w:marBottom w:val="0"/>
      <w:divBdr>
        <w:top w:val="none" w:sz="0" w:space="0" w:color="auto"/>
        <w:left w:val="none" w:sz="0" w:space="0" w:color="auto"/>
        <w:bottom w:val="none" w:sz="0" w:space="0" w:color="auto"/>
        <w:right w:val="none" w:sz="0" w:space="0" w:color="auto"/>
      </w:divBdr>
    </w:div>
    <w:div w:id="1711611287">
      <w:bodyDiv w:val="1"/>
      <w:marLeft w:val="0"/>
      <w:marRight w:val="0"/>
      <w:marTop w:val="0"/>
      <w:marBottom w:val="0"/>
      <w:divBdr>
        <w:top w:val="none" w:sz="0" w:space="0" w:color="auto"/>
        <w:left w:val="none" w:sz="0" w:space="0" w:color="auto"/>
        <w:bottom w:val="none" w:sz="0" w:space="0" w:color="auto"/>
        <w:right w:val="none" w:sz="0" w:space="0" w:color="auto"/>
      </w:divBdr>
    </w:div>
    <w:div w:id="2043431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sv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theme" Target="theme/theme1.xml"/><Relationship Id="rId20" Type="http://schemas.openxmlformats.org/officeDocument/2006/relationships/image" Target="media/image16.svg"/><Relationship Id="rId41"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Pages>
  <Words>2540</Words>
  <Characters>14484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2022-01-08T07:16:00Z</dcterms:created>
  <dcterms:modified xsi:type="dcterms:W3CDTF">2022-01-09T19:08:00Z</dcterms:modified>
</cp:coreProperties>
</file>